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12" w:rsidRPr="00F821F1" w:rsidRDefault="00F821F1" w:rsidP="00F821F1">
      <w:pPr>
        <w:ind w:left="708"/>
      </w:pPr>
      <w:r w:rsidRPr="00F821F1">
        <w:rPr>
          <w:rStyle w:val="Pogrubienie"/>
          <w:color w:val="000000"/>
          <w:sz w:val="72"/>
          <w:szCs w:val="72"/>
          <w:highlight w:val="lightGray"/>
          <w:shd w:val="clear" w:color="auto" w:fill="FFBA52"/>
        </w:rPr>
        <w:t>Modele ustrojowe państw demokratycznych</w:t>
      </w:r>
      <w:r w:rsidRPr="00F821F1">
        <w:rPr>
          <w:b/>
          <w:bCs/>
          <w:color w:val="000000"/>
          <w:sz w:val="72"/>
          <w:szCs w:val="72"/>
          <w:highlight w:val="lightGray"/>
          <w:shd w:val="clear" w:color="auto" w:fill="FFBA52"/>
        </w:rPr>
        <w:br/>
      </w:r>
      <w:r w:rsidRPr="00F821F1">
        <w:rPr>
          <w:b/>
          <w:bCs/>
          <w:color w:val="000000"/>
          <w:sz w:val="72"/>
          <w:szCs w:val="72"/>
          <w:highlight w:val="lightGray"/>
          <w:shd w:val="clear" w:color="auto" w:fill="FFBA52"/>
        </w:rPr>
        <w:br/>
      </w:r>
      <w:r w:rsidRPr="00F821F1">
        <w:rPr>
          <w:rStyle w:val="Pogrubienie"/>
          <w:sz w:val="27"/>
          <w:szCs w:val="27"/>
          <w:highlight w:val="lightGray"/>
          <w:shd w:val="clear" w:color="auto" w:fill="FFBA52"/>
        </w:rPr>
        <w:t>1. Ustrój polityczny:</w:t>
      </w:r>
      <w:r w:rsidRPr="00F821F1">
        <w:rPr>
          <w:b/>
          <w:bCs/>
          <w:sz w:val="27"/>
          <w:szCs w:val="27"/>
          <w:highlight w:val="lightGray"/>
          <w:shd w:val="clear" w:color="auto" w:fill="FFBA52"/>
        </w:rPr>
        <w:br/>
      </w:r>
      <w:r w:rsidRPr="00F821F1">
        <w:rPr>
          <w:highlight w:val="lightGray"/>
          <w:shd w:val="clear" w:color="auto" w:fill="FFBA52"/>
        </w:rPr>
        <w:t>to ogół regulacji prawnych, które dotyczą organizacji, </w:t>
      </w:r>
      <w:r w:rsidRPr="00F821F1">
        <w:rPr>
          <w:highlight w:val="lightGray"/>
          <w:shd w:val="clear" w:color="auto" w:fill="FFBA52"/>
        </w:rPr>
        <w:br/>
        <w:t>konwersacji a także wzajemnych powiązań organów </w:t>
      </w:r>
      <w:r w:rsidRPr="00F821F1">
        <w:rPr>
          <w:highlight w:val="lightGray"/>
          <w:shd w:val="clear" w:color="auto" w:fill="FFBA52"/>
        </w:rPr>
        <w:br/>
        <w:t>władzy państwowej. Inaczej jest nazywany również </w:t>
      </w:r>
      <w:r w:rsidRPr="00F821F1">
        <w:rPr>
          <w:highlight w:val="lightGray"/>
          <w:shd w:val="clear" w:color="auto" w:fill="FFBA52"/>
        </w:rPr>
        <w:br/>
        <w:t>systemem politycznym. W państwach demokratycznych </w:t>
      </w:r>
      <w:r w:rsidRPr="00F821F1">
        <w:rPr>
          <w:highlight w:val="lightGray"/>
          <w:shd w:val="clear" w:color="auto" w:fill="FFBA52"/>
        </w:rPr>
        <w:br/>
        <w:t>występuje kilka modeli ustrojowych, które różnią się </w:t>
      </w:r>
      <w:r w:rsidRPr="00F821F1">
        <w:rPr>
          <w:highlight w:val="lightGray"/>
          <w:shd w:val="clear" w:color="auto" w:fill="FFBA52"/>
        </w:rPr>
        <w:br/>
        <w:t>zakresem po</w:t>
      </w:r>
      <w:r>
        <w:rPr>
          <w:highlight w:val="lightGray"/>
          <w:shd w:val="clear" w:color="auto" w:fill="FFBA52"/>
        </w:rPr>
        <w:t>sz</w:t>
      </w:r>
      <w:r w:rsidRPr="00F821F1">
        <w:rPr>
          <w:highlight w:val="lightGray"/>
          <w:shd w:val="clear" w:color="auto" w:fill="FFBA52"/>
        </w:rPr>
        <w:t>czególnych organów państwa, a także </w:t>
      </w:r>
      <w:r w:rsidRPr="00F821F1">
        <w:rPr>
          <w:highlight w:val="lightGray"/>
          <w:shd w:val="clear" w:color="auto" w:fill="FFBA52"/>
        </w:rPr>
        <w:br/>
        <w:t>relacjami między nimi. </w:t>
      </w:r>
      <w:r w:rsidRPr="00F821F1">
        <w:rPr>
          <w:highlight w:val="lightGray"/>
          <w:shd w:val="clear" w:color="auto" w:fill="FFBA52"/>
        </w:rPr>
        <w:br/>
      </w:r>
      <w:r w:rsidRPr="00F821F1">
        <w:rPr>
          <w:highlight w:val="lightGray"/>
          <w:shd w:val="clear" w:color="auto" w:fill="FFBA52"/>
        </w:rPr>
        <w:br/>
      </w:r>
      <w:r w:rsidRPr="00F821F1">
        <w:rPr>
          <w:rStyle w:val="Pogrubienie"/>
          <w:sz w:val="27"/>
          <w:szCs w:val="27"/>
          <w:highlight w:val="lightGray"/>
          <w:shd w:val="clear" w:color="auto" w:fill="FFBA52"/>
        </w:rPr>
        <w:t>2. Rodzaje systemów:</w:t>
      </w:r>
      <w:r w:rsidRPr="00F821F1">
        <w:rPr>
          <w:b/>
          <w:bCs/>
          <w:sz w:val="27"/>
          <w:szCs w:val="27"/>
          <w:highlight w:val="lightGray"/>
          <w:shd w:val="clear" w:color="auto" w:fill="FFBA52"/>
        </w:rPr>
        <w:br/>
      </w:r>
      <w:r w:rsidRPr="00F821F1">
        <w:rPr>
          <w:b/>
          <w:bCs/>
          <w:sz w:val="27"/>
          <w:szCs w:val="27"/>
          <w:highlight w:val="lightGray"/>
          <w:shd w:val="clear" w:color="auto" w:fill="FFBA52"/>
        </w:rPr>
        <w:br/>
      </w:r>
      <w:r w:rsidRPr="00F821F1">
        <w:rPr>
          <w:rStyle w:val="Pogrubienie"/>
          <w:highlight w:val="lightGray"/>
          <w:shd w:val="clear" w:color="auto" w:fill="FFBA52"/>
        </w:rPr>
        <w:t>PARLAMENTARNO-GABINETOWY</w:t>
      </w:r>
      <w:r w:rsidRPr="00F821F1">
        <w:rPr>
          <w:b/>
          <w:bCs/>
          <w:highlight w:val="lightGray"/>
          <w:shd w:val="clear" w:color="auto" w:fill="FFBA52"/>
        </w:rPr>
        <w:br/>
      </w:r>
      <w:r w:rsidRPr="00F821F1">
        <w:rPr>
          <w:highlight w:val="lightGray"/>
          <w:shd w:val="clear" w:color="auto" w:fill="FFBA52"/>
        </w:rPr>
        <w:br/>
        <w:t>- dualizm władzy wykonawczej- istnieją dwa organy władzy </w:t>
      </w:r>
      <w:r w:rsidRPr="00F821F1">
        <w:rPr>
          <w:highlight w:val="lightGray"/>
          <w:shd w:val="clear" w:color="auto" w:fill="FFBA52"/>
        </w:rPr>
        <w:br/>
        <w:t xml:space="preserve"> wykonawczej (g</w:t>
      </w:r>
      <w:r>
        <w:rPr>
          <w:highlight w:val="lightGray"/>
          <w:shd w:val="clear" w:color="auto" w:fill="FFBA52"/>
        </w:rPr>
        <w:t>łowa państwa, </w:t>
      </w:r>
      <w:r>
        <w:rPr>
          <w:highlight w:val="lightGray"/>
          <w:shd w:val="clear" w:color="auto" w:fill="FFBA52"/>
        </w:rPr>
        <w:br/>
      </w:r>
      <w:bookmarkStart w:id="0" w:name="_GoBack"/>
      <w:bookmarkEnd w:id="0"/>
      <w:r w:rsidRPr="00F821F1">
        <w:rPr>
          <w:highlight w:val="lightGray"/>
          <w:shd w:val="clear" w:color="auto" w:fill="FFBA52"/>
        </w:rPr>
        <w:t>rząd z premierem na czele)</w:t>
      </w:r>
      <w:r w:rsidRPr="00F821F1">
        <w:rPr>
          <w:highlight w:val="lightGray"/>
          <w:shd w:val="clear" w:color="auto" w:fill="FFBA52"/>
        </w:rPr>
        <w:br/>
      </w:r>
      <w:r w:rsidRPr="00F821F1">
        <w:rPr>
          <w:highlight w:val="lightGray"/>
          <w:shd w:val="clear" w:color="auto" w:fill="FFBA52"/>
        </w:rPr>
        <w:br/>
        <w:t>Kompetencje:</w:t>
      </w:r>
      <w:r w:rsidRPr="00F821F1">
        <w:rPr>
          <w:highlight w:val="lightGray"/>
          <w:shd w:val="clear" w:color="auto" w:fill="FFBA52"/>
        </w:rPr>
        <w:br/>
      </w:r>
      <w:r w:rsidRPr="00F821F1">
        <w:rPr>
          <w:highlight w:val="lightGray"/>
          <w:shd w:val="clear" w:color="auto" w:fill="FFBA52"/>
        </w:rPr>
        <w:br/>
        <w:t>- kompetencje głowy państwa ograniczone- najczęściej </w:t>
      </w:r>
      <w:r w:rsidRPr="00F821F1">
        <w:rPr>
          <w:highlight w:val="lightGray"/>
          <w:shd w:val="clear" w:color="auto" w:fill="FFBA52"/>
        </w:rPr>
        <w:br/>
        <w:t>  sprowadzają się do funkcji reprezentacyjnych</w:t>
      </w:r>
      <w:r w:rsidRPr="00F821F1">
        <w:rPr>
          <w:highlight w:val="lightGray"/>
          <w:shd w:val="clear" w:color="auto" w:fill="FFBA52"/>
        </w:rPr>
        <w:br/>
        <w:t>- Parlament powołuje Rząd</w:t>
      </w:r>
      <w:r w:rsidRPr="00F821F1">
        <w:rPr>
          <w:highlight w:val="lightGray"/>
          <w:shd w:val="clear" w:color="auto" w:fill="FFBA52"/>
        </w:rPr>
        <w:br/>
        <w:t>- Rząd organem władzy wykonawczej</w:t>
      </w:r>
      <w:r w:rsidRPr="00F821F1">
        <w:rPr>
          <w:highlight w:val="lightGray"/>
          <w:shd w:val="clear" w:color="auto" w:fill="FFBA52"/>
        </w:rPr>
        <w:br/>
        <w:t>- Rząd ponosi odpowiedzialność polityczną za swoje decyzje </w:t>
      </w:r>
      <w:r w:rsidRPr="00F821F1">
        <w:rPr>
          <w:highlight w:val="lightGray"/>
          <w:shd w:val="clear" w:color="auto" w:fill="FFBA52"/>
        </w:rPr>
        <w:br/>
        <w:t>  przez Parlamentem</w:t>
      </w:r>
      <w:r w:rsidRPr="00F821F1">
        <w:rPr>
          <w:highlight w:val="lightGray"/>
          <w:shd w:val="clear" w:color="auto" w:fill="FFBA52"/>
        </w:rPr>
        <w:br/>
        <w:t>- Rząd może wystąpić z wnioskiem o rozwiązanie Parlamentu</w:t>
      </w:r>
      <w:r w:rsidRPr="00F821F1">
        <w:rPr>
          <w:highlight w:val="lightGray"/>
          <w:shd w:val="clear" w:color="auto" w:fill="FFBA52"/>
        </w:rPr>
        <w:br/>
      </w:r>
      <w:r w:rsidRPr="00F821F1">
        <w:rPr>
          <w:highlight w:val="lightGray"/>
          <w:shd w:val="clear" w:color="auto" w:fill="FFBA52"/>
        </w:rPr>
        <w:br/>
        <w:t>np. Wielka Brytania, Polska, Włochy, Hiszpania</w:t>
      </w:r>
      <w:r w:rsidRPr="00F821F1">
        <w:rPr>
          <w:highlight w:val="lightGray"/>
          <w:shd w:val="clear" w:color="auto" w:fill="FFBA52"/>
        </w:rPr>
        <w:br/>
      </w:r>
      <w:r w:rsidRPr="00F821F1">
        <w:rPr>
          <w:highlight w:val="lightGray"/>
          <w:shd w:val="clear" w:color="auto" w:fill="FFBA52"/>
        </w:rPr>
        <w:br/>
      </w:r>
      <w:r w:rsidRPr="00F821F1">
        <w:rPr>
          <w:rStyle w:val="Pogrubienie"/>
          <w:highlight w:val="lightGray"/>
          <w:shd w:val="clear" w:color="auto" w:fill="FFBA52"/>
        </w:rPr>
        <w:t>PREZYDENCKI</w:t>
      </w:r>
      <w:r w:rsidRPr="00F821F1">
        <w:rPr>
          <w:b/>
          <w:bCs/>
          <w:highlight w:val="lightGray"/>
          <w:shd w:val="clear" w:color="auto" w:fill="FFBA52"/>
        </w:rPr>
        <w:br/>
      </w:r>
      <w:r w:rsidRPr="00F821F1">
        <w:rPr>
          <w:b/>
          <w:bCs/>
          <w:highlight w:val="lightGray"/>
          <w:shd w:val="clear" w:color="auto" w:fill="FFBA52"/>
        </w:rPr>
        <w:br/>
      </w:r>
      <w:r w:rsidRPr="00F821F1">
        <w:rPr>
          <w:highlight w:val="lightGray"/>
          <w:shd w:val="clear" w:color="auto" w:fill="FFBA52"/>
        </w:rPr>
        <w:t>- silna władza prezydenta- wybierany w wyborach powszechnych</w:t>
      </w:r>
      <w:r w:rsidRPr="00F821F1">
        <w:rPr>
          <w:highlight w:val="lightGray"/>
          <w:shd w:val="clear" w:color="auto" w:fill="FFBA52"/>
        </w:rPr>
        <w:br/>
        <w:t>                                      - pełni dwie funkcje: głowa państwa</w:t>
      </w:r>
      <w:r w:rsidRPr="00F821F1">
        <w:rPr>
          <w:highlight w:val="lightGray"/>
          <w:shd w:val="clear" w:color="auto" w:fill="FFBA52"/>
        </w:rPr>
        <w:br/>
        <w:t>                                                                     szef rządu(premier)</w:t>
      </w:r>
      <w:r w:rsidRPr="00F821F1">
        <w:rPr>
          <w:highlight w:val="lightGray"/>
          <w:shd w:val="clear" w:color="auto" w:fill="FFBA52"/>
        </w:rPr>
        <w:br/>
      </w:r>
      <w:r w:rsidRPr="00F821F1">
        <w:rPr>
          <w:highlight w:val="lightGray"/>
          <w:shd w:val="clear" w:color="auto" w:fill="FFBA52"/>
        </w:rPr>
        <w:lastRenderedPageBreak/>
        <w:t>                                      - mianuje ministrów do Rządu</w:t>
      </w:r>
      <w:r w:rsidRPr="00F821F1">
        <w:rPr>
          <w:highlight w:val="lightGray"/>
          <w:shd w:val="clear" w:color="auto" w:fill="FFBA52"/>
        </w:rPr>
        <w:br/>
        <w:t>                                      - ma prawo weta zawieszającego(prawo </w:t>
      </w:r>
      <w:r w:rsidRPr="00F821F1">
        <w:rPr>
          <w:highlight w:val="lightGray"/>
          <w:shd w:val="clear" w:color="auto" w:fill="FFBA52"/>
        </w:rPr>
        <w:br/>
        <w:t>                                         zgłoszenia sprzeciw wobec ustaw </w:t>
      </w:r>
      <w:r w:rsidRPr="00F821F1">
        <w:rPr>
          <w:highlight w:val="lightGray"/>
          <w:shd w:val="clear" w:color="auto" w:fill="FFBA52"/>
        </w:rPr>
        <w:br/>
        <w:t>                                         parlamentu)</w:t>
      </w:r>
      <w:r w:rsidRPr="00F821F1">
        <w:rPr>
          <w:highlight w:val="lightGray"/>
          <w:shd w:val="clear" w:color="auto" w:fill="FFBA52"/>
        </w:rPr>
        <w:br/>
        <w:t>                                      - ponosi odpowiedzialność konstytucyjną </w:t>
      </w:r>
      <w:r w:rsidRPr="00F821F1">
        <w:rPr>
          <w:highlight w:val="lightGray"/>
          <w:shd w:val="clear" w:color="auto" w:fill="FFBA52"/>
        </w:rPr>
        <w:br/>
        <w:t>                                        za naruszenie konstytucji i ustaw</w:t>
      </w:r>
      <w:r w:rsidRPr="00F821F1">
        <w:rPr>
          <w:highlight w:val="lightGray"/>
          <w:shd w:val="clear" w:color="auto" w:fill="FFBA52"/>
        </w:rPr>
        <w:br/>
        <w:t>- ministrowie- wykonawcy woli prezydenta</w:t>
      </w:r>
      <w:r w:rsidRPr="00F821F1">
        <w:rPr>
          <w:highlight w:val="lightGray"/>
          <w:shd w:val="clear" w:color="auto" w:fill="FFBA52"/>
        </w:rPr>
        <w:br/>
        <w:t>- parlament- pełni władzę ustawodawczą</w:t>
      </w:r>
      <w:r w:rsidRPr="00F821F1">
        <w:rPr>
          <w:highlight w:val="lightGray"/>
          <w:shd w:val="clear" w:color="auto" w:fill="FFBA52"/>
        </w:rPr>
        <w:br/>
      </w:r>
      <w:r w:rsidRPr="00F821F1">
        <w:rPr>
          <w:highlight w:val="lightGray"/>
          <w:shd w:val="clear" w:color="auto" w:fill="FFBA52"/>
        </w:rPr>
        <w:br/>
      </w:r>
      <w:proofErr w:type="spellStart"/>
      <w:r w:rsidRPr="00F821F1">
        <w:rPr>
          <w:highlight w:val="lightGray"/>
          <w:shd w:val="clear" w:color="auto" w:fill="FFBA52"/>
        </w:rPr>
        <w:t>np.USA</w:t>
      </w:r>
      <w:proofErr w:type="spellEnd"/>
      <w:r w:rsidRPr="00F821F1">
        <w:rPr>
          <w:highlight w:val="lightGray"/>
          <w:shd w:val="clear" w:color="auto" w:fill="FFBA52"/>
        </w:rPr>
        <w:t>, kraje Ameryki Łacińskiej, niektóre kraje afrykańskie</w:t>
      </w:r>
      <w:r w:rsidRPr="00F821F1">
        <w:rPr>
          <w:highlight w:val="lightGray"/>
          <w:shd w:val="clear" w:color="auto" w:fill="FFBA52"/>
        </w:rPr>
        <w:br/>
      </w:r>
      <w:r w:rsidRPr="00F821F1">
        <w:rPr>
          <w:highlight w:val="lightGray"/>
          <w:shd w:val="clear" w:color="auto" w:fill="FFBA52"/>
        </w:rPr>
        <w:br/>
      </w:r>
      <w:r w:rsidRPr="00F821F1">
        <w:rPr>
          <w:rStyle w:val="Pogrubienie"/>
          <w:highlight w:val="lightGray"/>
          <w:shd w:val="clear" w:color="auto" w:fill="FFBA52"/>
        </w:rPr>
        <w:t>KANCLERSKI</w:t>
      </w:r>
      <w:r w:rsidRPr="00F821F1">
        <w:rPr>
          <w:b/>
          <w:bCs/>
          <w:highlight w:val="lightGray"/>
          <w:shd w:val="clear" w:color="auto" w:fill="FFBA52"/>
        </w:rPr>
        <w:br/>
      </w:r>
      <w:r w:rsidRPr="00F821F1">
        <w:rPr>
          <w:highlight w:val="lightGray"/>
          <w:shd w:val="clear" w:color="auto" w:fill="FFBA52"/>
        </w:rPr>
        <w:br/>
        <w:t xml:space="preserve">- </w:t>
      </w:r>
      <w:proofErr w:type="spellStart"/>
      <w:r w:rsidRPr="00F821F1">
        <w:rPr>
          <w:highlight w:val="lightGray"/>
          <w:shd w:val="clear" w:color="auto" w:fill="FFBA52"/>
        </w:rPr>
        <w:t>kaclerz</w:t>
      </w:r>
      <w:proofErr w:type="spellEnd"/>
      <w:r w:rsidRPr="00F821F1">
        <w:rPr>
          <w:highlight w:val="lightGray"/>
          <w:shd w:val="clear" w:color="auto" w:fill="FFBA52"/>
        </w:rPr>
        <w:t>(odpowiednik premiera)- główna rola</w:t>
      </w:r>
      <w:r w:rsidRPr="00F821F1">
        <w:rPr>
          <w:highlight w:val="lightGray"/>
          <w:shd w:val="clear" w:color="auto" w:fill="FFBA52"/>
        </w:rPr>
        <w:br/>
        <w:t>- mocna pozycja kanclerza wraz z Rządem</w:t>
      </w:r>
      <w:r w:rsidRPr="00F821F1">
        <w:rPr>
          <w:highlight w:val="lightGray"/>
          <w:shd w:val="clear" w:color="auto" w:fill="FFBA52"/>
        </w:rPr>
        <w:br/>
        <w:t>- ministrowie odpowiadają za swoją politykę przed kanclerzem</w:t>
      </w:r>
      <w:r w:rsidRPr="00F821F1">
        <w:rPr>
          <w:highlight w:val="lightGray"/>
          <w:shd w:val="clear" w:color="auto" w:fill="FFBA52"/>
        </w:rPr>
        <w:br/>
        <w:t>- kanclerz wybiera i odwołuje ministrów</w:t>
      </w:r>
      <w:r w:rsidRPr="00F821F1">
        <w:rPr>
          <w:highlight w:val="lightGray"/>
          <w:shd w:val="clear" w:color="auto" w:fill="FFBA52"/>
        </w:rPr>
        <w:br/>
        <w:t xml:space="preserve">- </w:t>
      </w:r>
      <w:proofErr w:type="spellStart"/>
      <w:r w:rsidRPr="00F821F1">
        <w:rPr>
          <w:highlight w:val="lightGray"/>
          <w:shd w:val="clear" w:color="auto" w:fill="FFBA52"/>
        </w:rPr>
        <w:t>poiltyka</w:t>
      </w:r>
      <w:proofErr w:type="spellEnd"/>
      <w:r w:rsidRPr="00F821F1">
        <w:rPr>
          <w:highlight w:val="lightGray"/>
          <w:shd w:val="clear" w:color="auto" w:fill="FFBA52"/>
        </w:rPr>
        <w:t xml:space="preserve"> wewnętrzna i zagraniczna kreowana przez kanclerza</w:t>
      </w:r>
      <w:r w:rsidRPr="00F821F1">
        <w:rPr>
          <w:highlight w:val="lightGray"/>
          <w:shd w:val="clear" w:color="auto" w:fill="FFBA52"/>
        </w:rPr>
        <w:br/>
        <w:t>- prezydent- funkcja reprezentacyjna</w:t>
      </w:r>
      <w:r w:rsidRPr="00F821F1">
        <w:rPr>
          <w:highlight w:val="lightGray"/>
          <w:shd w:val="clear" w:color="auto" w:fill="FFBA52"/>
        </w:rPr>
        <w:br/>
        <w:t>- kanclerz ma prawo weta w stosunku do ustaw parlamentu</w:t>
      </w:r>
      <w:r w:rsidRPr="00F821F1">
        <w:rPr>
          <w:highlight w:val="lightGray"/>
          <w:shd w:val="clear" w:color="auto" w:fill="FFBA52"/>
        </w:rPr>
        <w:br/>
        <w:t>- parlament dwuizbowy  -Bundestag - izba związkowa</w:t>
      </w:r>
      <w:r w:rsidRPr="00F821F1">
        <w:rPr>
          <w:highlight w:val="lightGray"/>
          <w:shd w:val="clear" w:color="auto" w:fill="FFBA52"/>
        </w:rPr>
        <w:br/>
        <w:t xml:space="preserve">                                      - </w:t>
      </w:r>
      <w:proofErr w:type="spellStart"/>
      <w:r w:rsidRPr="00F821F1">
        <w:rPr>
          <w:highlight w:val="lightGray"/>
          <w:shd w:val="clear" w:color="auto" w:fill="FFBA52"/>
        </w:rPr>
        <w:t>Bundesrad</w:t>
      </w:r>
      <w:proofErr w:type="spellEnd"/>
      <w:r w:rsidRPr="00F821F1">
        <w:rPr>
          <w:highlight w:val="lightGray"/>
          <w:shd w:val="clear" w:color="auto" w:fill="FFBA52"/>
        </w:rPr>
        <w:t xml:space="preserve"> - rada związkowa</w:t>
      </w:r>
      <w:r w:rsidRPr="00F821F1">
        <w:rPr>
          <w:highlight w:val="lightGray"/>
          <w:shd w:val="clear" w:color="auto" w:fill="FFBA52"/>
        </w:rPr>
        <w:br/>
      </w:r>
      <w:r w:rsidRPr="00F821F1">
        <w:rPr>
          <w:highlight w:val="lightGray"/>
          <w:shd w:val="clear" w:color="auto" w:fill="FFBA52"/>
        </w:rPr>
        <w:br/>
        <w:t>np. Niemcy, Austria</w:t>
      </w:r>
      <w:r w:rsidRPr="00F821F1">
        <w:rPr>
          <w:highlight w:val="lightGray"/>
          <w:shd w:val="clear" w:color="auto" w:fill="FFBA52"/>
        </w:rPr>
        <w:br/>
      </w:r>
      <w:r w:rsidRPr="00F821F1">
        <w:rPr>
          <w:highlight w:val="lightGray"/>
          <w:shd w:val="clear" w:color="auto" w:fill="FFBA52"/>
        </w:rPr>
        <w:br/>
      </w:r>
      <w:r w:rsidRPr="00F821F1">
        <w:rPr>
          <w:rStyle w:val="Pogrubienie"/>
          <w:highlight w:val="lightGray"/>
          <w:shd w:val="clear" w:color="auto" w:fill="FFBA52"/>
        </w:rPr>
        <w:t>PARLAMENTARNO-KOMITETOWY</w:t>
      </w:r>
      <w:r w:rsidRPr="00F821F1">
        <w:rPr>
          <w:b/>
          <w:bCs/>
          <w:highlight w:val="lightGray"/>
          <w:shd w:val="clear" w:color="auto" w:fill="FFBA52"/>
        </w:rPr>
        <w:br/>
      </w:r>
      <w:r w:rsidRPr="00F821F1">
        <w:rPr>
          <w:highlight w:val="lightGray"/>
          <w:shd w:val="clear" w:color="auto" w:fill="FFBA52"/>
        </w:rPr>
        <w:br/>
        <w:t>- parlament ma pełnię władzy</w:t>
      </w:r>
      <w:r w:rsidRPr="00F821F1">
        <w:rPr>
          <w:highlight w:val="lightGray"/>
          <w:shd w:val="clear" w:color="auto" w:fill="FFBA52"/>
        </w:rPr>
        <w:br/>
        <w:t>- wybierany w wyborach powszechnych</w:t>
      </w:r>
      <w:r w:rsidRPr="00F821F1">
        <w:rPr>
          <w:highlight w:val="lightGray"/>
          <w:shd w:val="clear" w:color="auto" w:fill="FFBA52"/>
        </w:rPr>
        <w:br/>
        <w:t>- rząd i prezydent podporządkowane parlamentowi</w:t>
      </w:r>
      <w:r w:rsidRPr="00F821F1">
        <w:rPr>
          <w:highlight w:val="lightGray"/>
          <w:shd w:val="clear" w:color="auto" w:fill="FFBA52"/>
        </w:rPr>
        <w:br/>
        <w:t>- w Konstytucji rząd nazwany komitetem </w:t>
      </w:r>
      <w:r w:rsidRPr="00F821F1">
        <w:rPr>
          <w:highlight w:val="lightGray"/>
          <w:shd w:val="clear" w:color="auto" w:fill="FFBA52"/>
        </w:rPr>
        <w:br/>
        <w:t>- Komitet ma władzę wykonawczą</w:t>
      </w:r>
      <w:r w:rsidRPr="00F821F1">
        <w:rPr>
          <w:highlight w:val="lightGray"/>
          <w:shd w:val="clear" w:color="auto" w:fill="FFBA52"/>
        </w:rPr>
        <w:br/>
        <w:t>- prezydent- funkcja reprezentacyjna</w:t>
      </w:r>
      <w:r w:rsidRPr="00F821F1">
        <w:rPr>
          <w:highlight w:val="lightGray"/>
          <w:shd w:val="clear" w:color="auto" w:fill="FFBA52"/>
        </w:rPr>
        <w:br/>
      </w:r>
      <w:r w:rsidRPr="00F821F1">
        <w:rPr>
          <w:highlight w:val="lightGray"/>
          <w:shd w:val="clear" w:color="auto" w:fill="FFBA52"/>
        </w:rPr>
        <w:br/>
        <w:t>np. Szwajcaria</w:t>
      </w:r>
      <w:r w:rsidRPr="00F821F1">
        <w:rPr>
          <w:highlight w:val="lightGray"/>
          <w:shd w:val="clear" w:color="auto" w:fill="FFBA52"/>
        </w:rPr>
        <w:br/>
      </w:r>
      <w:r w:rsidRPr="00F821F1">
        <w:rPr>
          <w:highlight w:val="lightGray"/>
          <w:shd w:val="clear" w:color="auto" w:fill="FFBA52"/>
        </w:rPr>
        <w:br/>
      </w:r>
      <w:r w:rsidRPr="00F821F1">
        <w:rPr>
          <w:rStyle w:val="Pogrubienie"/>
          <w:highlight w:val="lightGray"/>
          <w:shd w:val="clear" w:color="auto" w:fill="FFBA52"/>
        </w:rPr>
        <w:t>PÓŁPREZYDENCKI</w:t>
      </w:r>
      <w:r w:rsidRPr="00F821F1">
        <w:rPr>
          <w:b/>
          <w:bCs/>
          <w:highlight w:val="lightGray"/>
          <w:shd w:val="clear" w:color="auto" w:fill="FFBA52"/>
        </w:rPr>
        <w:br/>
      </w:r>
      <w:r w:rsidRPr="00F821F1">
        <w:rPr>
          <w:highlight w:val="lightGray"/>
          <w:shd w:val="clear" w:color="auto" w:fill="FFBA52"/>
        </w:rPr>
        <w:br/>
        <w:t>- silna władza prezydenta</w:t>
      </w:r>
      <w:r w:rsidRPr="00F821F1">
        <w:rPr>
          <w:highlight w:val="lightGray"/>
          <w:shd w:val="clear" w:color="auto" w:fill="FFBA52"/>
        </w:rPr>
        <w:br/>
        <w:t>- prezydent -wybierany w wyborach powszechnych</w:t>
      </w:r>
      <w:r w:rsidRPr="00F821F1">
        <w:rPr>
          <w:highlight w:val="lightGray"/>
          <w:shd w:val="clear" w:color="auto" w:fill="FFBA52"/>
        </w:rPr>
        <w:br/>
        <w:t>                  - kadencja 5 lat  </w:t>
      </w:r>
      <w:r w:rsidRPr="00F821F1">
        <w:rPr>
          <w:highlight w:val="lightGray"/>
          <w:shd w:val="clear" w:color="auto" w:fill="FFBA52"/>
        </w:rPr>
        <w:br/>
        <w:t>                  - kontroluje politykę zagraniczną i politykę obronną</w:t>
      </w:r>
      <w:r w:rsidRPr="00F821F1">
        <w:rPr>
          <w:highlight w:val="lightGray"/>
          <w:shd w:val="clear" w:color="auto" w:fill="FFBA52"/>
        </w:rPr>
        <w:br/>
        <w:t>                  - powołuje rząd i odwołuje, może uczestniczyć </w:t>
      </w:r>
      <w:r w:rsidRPr="00F821F1">
        <w:rPr>
          <w:highlight w:val="lightGray"/>
          <w:shd w:val="clear" w:color="auto" w:fill="FFBA52"/>
        </w:rPr>
        <w:br/>
        <w:t>                    w jego posiedzeniach</w:t>
      </w:r>
      <w:r w:rsidRPr="00F821F1">
        <w:rPr>
          <w:highlight w:val="lightGray"/>
          <w:shd w:val="clear" w:color="auto" w:fill="FFBA52"/>
        </w:rPr>
        <w:br/>
        <w:t>                  - w szczególnych wypadkach przewodniczy</w:t>
      </w:r>
      <w:r w:rsidRPr="00F821F1">
        <w:rPr>
          <w:shd w:val="clear" w:color="auto" w:fill="FFBA52"/>
        </w:rPr>
        <w:t> </w:t>
      </w:r>
      <w:r w:rsidRPr="00F821F1">
        <w:rPr>
          <w:shd w:val="clear" w:color="auto" w:fill="FFBA52"/>
        </w:rPr>
        <w:br/>
      </w:r>
      <w:r w:rsidRPr="00F821F1">
        <w:rPr>
          <w:shd w:val="clear" w:color="auto" w:fill="FFBA52"/>
        </w:rPr>
        <w:lastRenderedPageBreak/>
        <w:t>                    posiedzeniom rządu</w:t>
      </w:r>
      <w:r w:rsidRPr="00F821F1">
        <w:rPr>
          <w:shd w:val="clear" w:color="auto" w:fill="FFBA52"/>
        </w:rPr>
        <w:br/>
        <w:t>                  - może rozwiązać Parlament</w:t>
      </w:r>
      <w:r w:rsidRPr="00F821F1">
        <w:rPr>
          <w:shd w:val="clear" w:color="auto" w:fill="FFBA52"/>
        </w:rPr>
        <w:br/>
        <w:t>                  - ma prawo weta zawieszającego w stosunku do ustaw</w:t>
      </w:r>
    </w:p>
    <w:sectPr w:rsidR="00225712" w:rsidRPr="00F8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F1"/>
    <w:rsid w:val="00225712"/>
    <w:rsid w:val="00F8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821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82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2570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2021-04-19T10:08:00Z</dcterms:created>
  <dcterms:modified xsi:type="dcterms:W3CDTF">2021-04-19T10:12:00Z</dcterms:modified>
</cp:coreProperties>
</file>