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9" w:rsidRPr="00E53660" w:rsidRDefault="00E53660" w:rsidP="00E53660">
      <w:pPr>
        <w:jc w:val="center"/>
        <w:rPr>
          <w:i/>
          <w:sz w:val="32"/>
          <w:szCs w:val="32"/>
        </w:rPr>
      </w:pPr>
      <w:r w:rsidRPr="00E53660">
        <w:rPr>
          <w:i/>
          <w:sz w:val="32"/>
          <w:szCs w:val="32"/>
        </w:rPr>
        <w:t>Cieszyńskie magnolie</w:t>
      </w:r>
    </w:p>
    <w:p w:rsidR="00E53660" w:rsidRDefault="00E53660" w:rsidP="00E53660">
      <w:pPr>
        <w:pStyle w:val="NormalnyWeb"/>
        <w:shd w:val="clear" w:color="auto" w:fill="FFFFFF"/>
        <w:spacing w:before="0" w:beforeAutospacing="0"/>
        <w:jc w:val="both"/>
        <w:rPr>
          <w:rStyle w:val="Pogrubienie"/>
          <w:rFonts w:ascii="Arial" w:hAnsi="Arial" w:cs="Arial"/>
          <w:b w:val="0"/>
          <w:color w:val="3E3D40"/>
          <w:sz w:val="28"/>
          <w:szCs w:val="28"/>
        </w:rPr>
      </w:pPr>
    </w:p>
    <w:p w:rsidR="00E53660" w:rsidRDefault="00E53660" w:rsidP="00E53660">
      <w:pPr>
        <w:pStyle w:val="NormalnyWeb"/>
        <w:shd w:val="clear" w:color="auto" w:fill="FFFFFF"/>
        <w:spacing w:before="0" w:beforeAutospacing="0"/>
        <w:jc w:val="both"/>
        <w:rPr>
          <w:rStyle w:val="Pogrubienie"/>
          <w:rFonts w:ascii="Arial" w:hAnsi="Arial" w:cs="Arial"/>
          <w:b w:val="0"/>
          <w:color w:val="3E3D40"/>
          <w:sz w:val="28"/>
          <w:szCs w:val="28"/>
        </w:rPr>
      </w:pPr>
      <w:r w:rsidRPr="00E53660">
        <w:rPr>
          <w:rStyle w:val="Pogrubienie"/>
          <w:rFonts w:ascii="Arial" w:hAnsi="Arial" w:cs="Arial"/>
          <w:b w:val="0"/>
          <w:color w:val="3E3D40"/>
          <w:sz w:val="28"/>
          <w:szCs w:val="28"/>
        </w:rPr>
        <w:t>Najpiękniejsze magnoli</w:t>
      </w:r>
      <w:r>
        <w:rPr>
          <w:rStyle w:val="Pogrubienie"/>
          <w:rFonts w:ascii="Arial" w:hAnsi="Arial" w:cs="Arial"/>
          <w:b w:val="0"/>
          <w:color w:val="3E3D40"/>
          <w:sz w:val="28"/>
          <w:szCs w:val="28"/>
        </w:rPr>
        <w:t>e kwitną w Cieszynie! Zapraszam</w:t>
      </w:r>
      <w:r w:rsidRPr="00E53660">
        <w:rPr>
          <w:rStyle w:val="Pogrubienie"/>
          <w:rFonts w:ascii="Arial" w:hAnsi="Arial" w:cs="Arial"/>
          <w:b w:val="0"/>
          <w:color w:val="3E3D40"/>
          <w:sz w:val="28"/>
          <w:szCs w:val="28"/>
        </w:rPr>
        <w:t xml:space="preserve"> na spacer Szlakiem Kwitnącej Magnolii, który pokazuje najbardziej okazałe i spektakularne krzewy w centrum Cieszyna. Szlak ma 11 przystanków i liczy ponad 1 km, przejście nim zajmuje ok. 1 godziny. Naj</w:t>
      </w:r>
      <w:r>
        <w:rPr>
          <w:rStyle w:val="Pogrubienie"/>
          <w:rFonts w:ascii="Arial" w:hAnsi="Arial" w:cs="Arial"/>
          <w:b w:val="0"/>
          <w:color w:val="3E3D40"/>
          <w:sz w:val="28"/>
          <w:szCs w:val="28"/>
        </w:rPr>
        <w:t>lepiej zwiedzać go teraz w kwietniu</w:t>
      </w:r>
      <w:r w:rsidRPr="00E53660">
        <w:rPr>
          <w:rStyle w:val="Pogrubienie"/>
          <w:rFonts w:ascii="Arial" w:hAnsi="Arial" w:cs="Arial"/>
          <w:b w:val="0"/>
          <w:color w:val="3E3D40"/>
          <w:sz w:val="28"/>
          <w:szCs w:val="28"/>
        </w:rPr>
        <w:t>, kiedy to magnolie puszczają pąki i w krótkim czasie rozkwitają.</w:t>
      </w:r>
    </w:p>
    <w:p w:rsidR="00E53660" w:rsidRDefault="00E53660" w:rsidP="00E53660">
      <w:pPr>
        <w:pStyle w:val="NormalnyWeb"/>
        <w:shd w:val="clear" w:color="auto" w:fill="FFFFFF"/>
        <w:spacing w:before="0" w:beforeAutospacing="0"/>
        <w:jc w:val="both"/>
        <w:rPr>
          <w:rStyle w:val="Pogrubienie"/>
          <w:rFonts w:ascii="Arial" w:hAnsi="Arial" w:cs="Arial"/>
          <w:b w:val="0"/>
          <w:color w:val="3E3D40"/>
          <w:sz w:val="28"/>
          <w:szCs w:val="28"/>
        </w:rPr>
      </w:pPr>
    </w:p>
    <w:p w:rsidR="00E53660" w:rsidRDefault="00E53660" w:rsidP="00E53660">
      <w:pPr>
        <w:pStyle w:val="NormalnyWeb"/>
        <w:shd w:val="clear" w:color="auto" w:fill="FFFFFF"/>
        <w:spacing w:before="0" w:beforeAutospacing="0"/>
        <w:jc w:val="both"/>
        <w:rPr>
          <w:rStyle w:val="Pogrubienie"/>
          <w:rFonts w:ascii="Arial" w:hAnsi="Arial" w:cs="Arial"/>
          <w:b w:val="0"/>
          <w:color w:val="3E3D40"/>
          <w:sz w:val="28"/>
          <w:szCs w:val="28"/>
        </w:rPr>
      </w:pPr>
      <w:r>
        <w:rPr>
          <w:noProof/>
        </w:rPr>
        <w:drawing>
          <wp:inline distT="0" distB="0" distL="0" distR="0" wp14:anchorId="24E433B4" wp14:editId="61A052CF">
            <wp:extent cx="3902149" cy="2477386"/>
            <wp:effectExtent l="0" t="0" r="3175" b="0"/>
            <wp:docPr id="1" name="Obraz 1" descr="Magnolia Alba Superba - Sadownicz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olia Alba Superba - Sadowniczy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325" cy="247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660" w:rsidRDefault="00E53660" w:rsidP="00E53660">
      <w:pPr>
        <w:pStyle w:val="NormalnyWeb"/>
        <w:shd w:val="clear" w:color="auto" w:fill="FFFFFF"/>
        <w:spacing w:before="0" w:beforeAutospacing="0"/>
        <w:jc w:val="both"/>
        <w:rPr>
          <w:rStyle w:val="Pogrubienie"/>
          <w:rFonts w:ascii="Arial" w:hAnsi="Arial" w:cs="Arial"/>
          <w:b w:val="0"/>
          <w:color w:val="3E3D40"/>
          <w:sz w:val="28"/>
          <w:szCs w:val="28"/>
        </w:rPr>
      </w:pPr>
    </w:p>
    <w:p w:rsidR="00E53660" w:rsidRDefault="00E53660" w:rsidP="00E53660">
      <w:pPr>
        <w:pStyle w:val="NormalnyWeb"/>
        <w:shd w:val="clear" w:color="auto" w:fill="FFFFFF"/>
        <w:spacing w:before="0" w:beforeAutospacing="0"/>
        <w:jc w:val="both"/>
        <w:rPr>
          <w:rStyle w:val="Pogrubienie"/>
          <w:rFonts w:ascii="Arial" w:hAnsi="Arial" w:cs="Arial"/>
          <w:b w:val="0"/>
          <w:color w:val="3E3D40"/>
          <w:sz w:val="28"/>
          <w:szCs w:val="28"/>
        </w:rPr>
      </w:pPr>
    </w:p>
    <w:p w:rsidR="00E53660" w:rsidRDefault="00E53660" w:rsidP="00E53660">
      <w:pPr>
        <w:pStyle w:val="NormalnyWeb"/>
        <w:shd w:val="clear" w:color="auto" w:fill="FFFFFF"/>
        <w:spacing w:before="0" w:beforeAutospacing="0"/>
        <w:jc w:val="both"/>
        <w:rPr>
          <w:rStyle w:val="Pogrubienie"/>
          <w:rFonts w:ascii="Arial" w:hAnsi="Arial" w:cs="Arial"/>
          <w:b w:val="0"/>
          <w:color w:val="3E3D40"/>
          <w:sz w:val="28"/>
          <w:szCs w:val="28"/>
        </w:rPr>
      </w:pPr>
      <w:r>
        <w:rPr>
          <w:noProof/>
        </w:rPr>
        <w:drawing>
          <wp:inline distT="0" distB="0" distL="0" distR="0" wp14:anchorId="4A25DAEC" wp14:editId="294C6814">
            <wp:extent cx="3902149" cy="2817628"/>
            <wp:effectExtent l="0" t="0" r="3175" b="1905"/>
            <wp:docPr id="2" name="Obraz 2" descr="Magnolia krzew – sadzenie, uprawa i pielęgnacja magnol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olia krzew – sadzenie, uprawa i pielęgnacja magnol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498" cy="2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660" w:rsidRDefault="00E53660" w:rsidP="00E53660">
      <w:pPr>
        <w:pStyle w:val="NormalnyWeb"/>
        <w:shd w:val="clear" w:color="auto" w:fill="FFFFFF"/>
        <w:spacing w:before="0" w:beforeAutospacing="0"/>
        <w:jc w:val="both"/>
        <w:rPr>
          <w:rStyle w:val="Pogrubienie"/>
          <w:rFonts w:ascii="Arial" w:hAnsi="Arial" w:cs="Arial"/>
          <w:b w:val="0"/>
          <w:color w:val="3E3D4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6C80D3" wp14:editId="5796F019">
            <wp:extent cx="3434317" cy="2392326"/>
            <wp:effectExtent l="0" t="0" r="0" b="8255"/>
            <wp:docPr id="3" name="Obraz 3" descr="Magnolia – Szkółka Roślin Ozdobnych Niemcz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nolia – Szkółka Roślin Ozdobnych Niemcz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43" cy="239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660" w:rsidRDefault="00E53660" w:rsidP="00E53660">
      <w:pPr>
        <w:pStyle w:val="NormalnyWeb"/>
        <w:shd w:val="clear" w:color="auto" w:fill="FFFFFF"/>
        <w:spacing w:before="0" w:beforeAutospacing="0"/>
        <w:jc w:val="both"/>
        <w:rPr>
          <w:rStyle w:val="Pogrubienie"/>
          <w:rFonts w:ascii="Arial" w:hAnsi="Arial" w:cs="Arial"/>
          <w:b w:val="0"/>
          <w:color w:val="3E3D40"/>
          <w:sz w:val="28"/>
          <w:szCs w:val="28"/>
        </w:rPr>
      </w:pPr>
    </w:p>
    <w:p w:rsidR="00E53660" w:rsidRPr="00E53660" w:rsidRDefault="00E53660" w:rsidP="00E53660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3E3D40"/>
        </w:rPr>
      </w:pPr>
      <w:r>
        <w:rPr>
          <w:rFonts w:ascii="Arial" w:hAnsi="Arial" w:cs="Arial"/>
          <w:color w:val="3E3D40"/>
        </w:rPr>
        <w:t> </w:t>
      </w:r>
      <w:r w:rsidRPr="00E53660">
        <w:rPr>
          <w:rFonts w:ascii="Arial" w:hAnsi="Arial" w:cs="Arial"/>
          <w:color w:val="3E3D40"/>
        </w:rPr>
        <w:t>Szlak kwitnącej magnolii</w:t>
      </w:r>
    </w:p>
    <w:p w:rsidR="00E53660" w:rsidRPr="00E53660" w:rsidRDefault="00E53660" w:rsidP="00E53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D40"/>
          <w:sz w:val="24"/>
          <w:szCs w:val="24"/>
          <w:lang w:eastAsia="pl-PL"/>
        </w:rPr>
      </w:pPr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 xml:space="preserve">Plac Kościelny 8 – magnolia gwiaździsta w ogrodzie z </w:t>
      </w:r>
      <w:proofErr w:type="spellStart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neorenesan</w:t>
      </w:r>
      <w:proofErr w:type="spellEnd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-sową XIX - wieczną willą przed ewangelickim Kościołem Jezusowym.</w:t>
      </w:r>
    </w:p>
    <w:p w:rsidR="00E53660" w:rsidRPr="00E53660" w:rsidRDefault="00E53660" w:rsidP="00E53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D40"/>
          <w:sz w:val="24"/>
          <w:szCs w:val="24"/>
          <w:lang w:eastAsia="pl-PL"/>
        </w:rPr>
      </w:pPr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Plac Kościelny 4 – magnolia „</w:t>
      </w:r>
      <w:proofErr w:type="spellStart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Alexandrina</w:t>
      </w:r>
      <w:proofErr w:type="spellEnd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 xml:space="preserve">” przed budynkiem parafii ewangelickiej z mansardowym dachem z XVIII w. przylegającym do neogotyckiego Technikum </w:t>
      </w:r>
      <w:proofErr w:type="spellStart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Mechaniczno</w:t>
      </w:r>
      <w:proofErr w:type="spellEnd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–Elektrycznego.</w:t>
      </w:r>
    </w:p>
    <w:p w:rsidR="00E53660" w:rsidRPr="00E53660" w:rsidRDefault="00E53660" w:rsidP="00E53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D40"/>
          <w:sz w:val="24"/>
          <w:szCs w:val="24"/>
          <w:lang w:eastAsia="pl-PL"/>
        </w:rPr>
      </w:pPr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ul. Sienkiewicza 6 – dwa drzewa magnolii „</w:t>
      </w:r>
      <w:proofErr w:type="spellStart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Alexandrina</w:t>
      </w:r>
      <w:proofErr w:type="spellEnd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 xml:space="preserve">” za pięknym kutym ogrodzeniem z inicjałami „A.M.”, przy eklektycznej willi z okrągłą narożną basztą, budowniczego Alfonsa </w:t>
      </w:r>
      <w:proofErr w:type="spellStart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Mattera</w:t>
      </w:r>
      <w:proofErr w:type="spellEnd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 xml:space="preserve">. W końcu XIX w. zabudował on tą część miasta zwaną </w:t>
      </w:r>
      <w:proofErr w:type="spellStart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Matterówką</w:t>
      </w:r>
      <w:proofErr w:type="spellEnd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.</w:t>
      </w:r>
    </w:p>
    <w:p w:rsidR="00E53660" w:rsidRPr="00E53660" w:rsidRDefault="00E53660" w:rsidP="00E53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D40"/>
          <w:sz w:val="24"/>
          <w:szCs w:val="24"/>
          <w:lang w:eastAsia="pl-PL"/>
        </w:rPr>
      </w:pPr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 xml:space="preserve">ul. Sienkiewicza 12 róg z ul. Miarki – rzadko spotykana magnolia </w:t>
      </w:r>
      <w:proofErr w:type="spellStart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Soulange’a</w:t>
      </w:r>
      <w:proofErr w:type="spellEnd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 xml:space="preserve"> (pośrednia) w ogrodzie przyległym do kamienicy licowanej żółtą glazurą, którą wybudowali na przełomie XIX i XX wieku cieszyńscy fabrykanci mebli </w:t>
      </w:r>
      <w:proofErr w:type="spellStart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Pohlnerowie</w:t>
      </w:r>
      <w:proofErr w:type="spellEnd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.</w:t>
      </w:r>
    </w:p>
    <w:p w:rsidR="00E53660" w:rsidRPr="00E53660" w:rsidRDefault="00E53660" w:rsidP="00E53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D40"/>
          <w:sz w:val="24"/>
          <w:szCs w:val="24"/>
          <w:lang w:eastAsia="pl-PL"/>
        </w:rPr>
      </w:pPr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 xml:space="preserve">ul. 3 Maja 17 – drzewo magnolii gwiaździstej przed modernistyczna willą z lat 1920 zbudowana przez rodzinę </w:t>
      </w:r>
      <w:proofErr w:type="spellStart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Nohelów</w:t>
      </w:r>
      <w:proofErr w:type="spellEnd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.</w:t>
      </w:r>
    </w:p>
    <w:p w:rsidR="00E53660" w:rsidRPr="00E53660" w:rsidRDefault="00E53660" w:rsidP="00E53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D40"/>
          <w:sz w:val="24"/>
          <w:szCs w:val="24"/>
          <w:lang w:eastAsia="pl-PL"/>
        </w:rPr>
      </w:pPr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ul. 3 Maja 16 – drzewo magnolii „</w:t>
      </w:r>
      <w:proofErr w:type="spellStart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Alexandrina</w:t>
      </w:r>
      <w:proofErr w:type="spellEnd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 xml:space="preserve">” przed secesyjnym domem należącym do Karla </w:t>
      </w:r>
      <w:proofErr w:type="spellStart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Czepela</w:t>
      </w:r>
      <w:proofErr w:type="spellEnd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, w którym na od 1910 r. prowadził prywatną Szkołę Handlową.</w:t>
      </w:r>
    </w:p>
    <w:p w:rsidR="00E53660" w:rsidRPr="00E53660" w:rsidRDefault="00E53660" w:rsidP="00E53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D40"/>
          <w:sz w:val="24"/>
          <w:szCs w:val="24"/>
          <w:lang w:eastAsia="pl-PL"/>
        </w:rPr>
      </w:pPr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ul. 3 Maja 13 – młody okaz magnolii „</w:t>
      </w:r>
      <w:proofErr w:type="spellStart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Rustica</w:t>
      </w:r>
      <w:proofErr w:type="spellEnd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 xml:space="preserve"> Rubra” rosnący przy willi z lat 20-tych XX wieku.</w:t>
      </w:r>
    </w:p>
    <w:p w:rsidR="00E53660" w:rsidRPr="00E53660" w:rsidRDefault="00E53660" w:rsidP="00E53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D40"/>
          <w:sz w:val="24"/>
          <w:szCs w:val="24"/>
          <w:lang w:eastAsia="pl-PL"/>
        </w:rPr>
      </w:pPr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 xml:space="preserve">ul. Miarki 2 – widoczne od ul. 3 Maja drzewko bardzo rzadko spotykanej magnolii </w:t>
      </w:r>
      <w:proofErr w:type="spellStart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Lenné’go</w:t>
      </w:r>
      <w:proofErr w:type="spellEnd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 xml:space="preserve"> na tyłach modernistycznej willi nawiązującej swą architekturą do stylu marynistycznego.</w:t>
      </w:r>
    </w:p>
    <w:p w:rsidR="00E53660" w:rsidRPr="00E53660" w:rsidRDefault="00E53660" w:rsidP="00E53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D40"/>
          <w:sz w:val="24"/>
          <w:szCs w:val="24"/>
          <w:lang w:eastAsia="pl-PL"/>
        </w:rPr>
      </w:pPr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ul. 3 Maja 10 – magnolia „</w:t>
      </w:r>
      <w:proofErr w:type="spellStart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Alexandrina</w:t>
      </w:r>
      <w:proofErr w:type="spellEnd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” przed reprezentacyjną willą w stylu wiedeńskiej geometrycznej secesji, znanego cieszyńskiego budowniczego Roberta Lewaka. Nad głównym wejściem do willi z do-rycką kolumną inicjały właściciela „R.L.”, nad wejściem bocznym natomiast płaskorzeźba z atrybutami architekta.</w:t>
      </w:r>
    </w:p>
    <w:p w:rsidR="00E53660" w:rsidRPr="00E53660" w:rsidRDefault="00E53660" w:rsidP="00E53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D40"/>
          <w:sz w:val="24"/>
          <w:szCs w:val="24"/>
          <w:lang w:eastAsia="pl-PL"/>
        </w:rPr>
      </w:pPr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Park Pokoju – trzy drzewka magnolii „</w:t>
      </w:r>
      <w:proofErr w:type="spellStart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Alexandrina</w:t>
      </w:r>
      <w:proofErr w:type="spellEnd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 xml:space="preserve">” rosnące przy </w:t>
      </w:r>
      <w:proofErr w:type="spellStart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orkiestronie</w:t>
      </w:r>
      <w:proofErr w:type="spellEnd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 xml:space="preserve">. Park, w którym w 1779 r. podpisano tzw. Pokój Cieszyński, został w 1931 r. </w:t>
      </w:r>
      <w:proofErr w:type="spellStart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zmodernizowny</w:t>
      </w:r>
      <w:proofErr w:type="spellEnd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 xml:space="preserve"> z okazji przeniesienia do Pałacu hr. </w:t>
      </w:r>
      <w:proofErr w:type="spellStart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Larischów</w:t>
      </w:r>
      <w:proofErr w:type="spellEnd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 xml:space="preserve"> Muzeum </w:t>
      </w:r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lastRenderedPageBreak/>
        <w:t xml:space="preserve">Miejskiego. W Muzeum Śląska Cieszyńskiego znajduje się XVII – wieczny, niderlandzki obraz ze szkoły Jana Breughla i Fransa </w:t>
      </w:r>
      <w:proofErr w:type="spellStart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Frankena</w:t>
      </w:r>
      <w:proofErr w:type="spellEnd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, przedstawiający Matkę Boską oraz św. Elżbietę z małym Chrystusem i Janem Chrzcicielem w otoczeniu bogatego wieńca kwiatów, wśród których odnaleźć można kwiat magnolii.</w:t>
      </w:r>
    </w:p>
    <w:p w:rsidR="00E53660" w:rsidRDefault="00E53660" w:rsidP="00E536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D40"/>
          <w:sz w:val="24"/>
          <w:szCs w:val="24"/>
          <w:lang w:eastAsia="pl-PL"/>
        </w:rPr>
      </w:pPr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 xml:space="preserve">ul. </w:t>
      </w:r>
      <w:proofErr w:type="spellStart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>Regera</w:t>
      </w:r>
      <w:proofErr w:type="spellEnd"/>
      <w:r w:rsidRPr="00E53660">
        <w:rPr>
          <w:rFonts w:ascii="Arial" w:eastAsia="Times New Roman" w:hAnsi="Arial" w:cs="Arial"/>
          <w:color w:val="3E3D40"/>
          <w:sz w:val="24"/>
          <w:szCs w:val="24"/>
          <w:lang w:eastAsia="pl-PL"/>
        </w:rPr>
        <w:t xml:space="preserve"> 6, Café Muzeum - W atmosferze wspaniałego pomieszczenia dawnej pałacowej stajni o nieskazitelnych klasycznych proporcjach, można dzisiaj miło i przyjemnie spędzić czas, racząc się wybornymi deserami magnoliowymi serwowanymi przez kawiarnię.</w:t>
      </w:r>
    </w:p>
    <w:p w:rsidR="00E53660" w:rsidRDefault="00E53660" w:rsidP="00E536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D40"/>
          <w:sz w:val="24"/>
          <w:szCs w:val="24"/>
          <w:lang w:eastAsia="pl-PL"/>
        </w:rPr>
      </w:pPr>
    </w:p>
    <w:p w:rsidR="00E53660" w:rsidRPr="00E53660" w:rsidRDefault="00E53660" w:rsidP="00E536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E3D40"/>
          <w:sz w:val="24"/>
          <w:szCs w:val="24"/>
          <w:lang w:eastAsia="pl-PL"/>
        </w:rPr>
      </w:pPr>
      <w:bookmarkStart w:id="0" w:name="_GoBack"/>
      <w:bookmarkEnd w:id="0"/>
    </w:p>
    <w:p w:rsidR="00E53660" w:rsidRDefault="00E53660" w:rsidP="00E53660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3E3D40"/>
        </w:rPr>
      </w:pPr>
    </w:p>
    <w:p w:rsidR="00E53660" w:rsidRPr="00E53660" w:rsidRDefault="00E53660" w:rsidP="00E53660">
      <w:pPr>
        <w:jc w:val="both"/>
        <w:rPr>
          <w:sz w:val="24"/>
          <w:szCs w:val="24"/>
        </w:rPr>
      </w:pPr>
    </w:p>
    <w:sectPr w:rsidR="00E53660" w:rsidRPr="00E5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0F35"/>
    <w:multiLevelType w:val="multilevel"/>
    <w:tmpl w:val="2C5C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60"/>
    <w:rsid w:val="00CE45B9"/>
    <w:rsid w:val="00E5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36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36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2021-04-21T10:16:00Z</dcterms:created>
  <dcterms:modified xsi:type="dcterms:W3CDTF">2021-04-21T10:22:00Z</dcterms:modified>
</cp:coreProperties>
</file>