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7C" w:rsidRPr="002C0320" w:rsidRDefault="002C0320">
      <w:pPr>
        <w:rPr>
          <w:rFonts w:ascii="Times New Roman" w:hAnsi="Times New Roman" w:cs="Times New Roman"/>
          <w:b/>
          <w:sz w:val="28"/>
          <w:szCs w:val="28"/>
        </w:rPr>
      </w:pPr>
      <w:r w:rsidRPr="002C0320">
        <w:rPr>
          <w:rFonts w:ascii="Times New Roman" w:hAnsi="Times New Roman" w:cs="Times New Roman"/>
          <w:b/>
          <w:sz w:val="28"/>
          <w:szCs w:val="28"/>
        </w:rPr>
        <w:t>Temat: Mniejszości narodowe i ich ochrona prawna.</w:t>
      </w:r>
    </w:p>
    <w:p w:rsidR="002C0320" w:rsidRDefault="002C0320">
      <w:pPr>
        <w:rPr>
          <w:rFonts w:ascii="Times New Roman" w:hAnsi="Times New Roman" w:cs="Times New Roman"/>
          <w:sz w:val="24"/>
          <w:szCs w:val="24"/>
        </w:rPr>
      </w:pPr>
      <w:r w:rsidRPr="002C0320">
        <w:rPr>
          <w:rFonts w:ascii="Times New Roman" w:hAnsi="Times New Roman" w:cs="Times New Roman"/>
          <w:sz w:val="24"/>
          <w:szCs w:val="24"/>
        </w:rPr>
        <w:t>Na podstawie informacji zawartych w e – podręczniku, samodzielnie opracuj temat: Poznaj mnie a zrozumiesz. Naród a mniejszości narodowe. Poniżej przesyłam link do lekcji</w:t>
      </w:r>
    </w:p>
    <w:p w:rsidR="002C0320" w:rsidRDefault="002C032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2589C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https://epodreczniki.pl/a/poznaj-mnie-a-zrozumiesz-narod-a-mniejszosci-narodowe/D13FGrZ3s</w:t>
        </w:r>
      </w:hyperlink>
    </w:p>
    <w:p w:rsidR="002C0320" w:rsidRPr="002C0320" w:rsidRDefault="002C03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0320" w:rsidRPr="002C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0"/>
    <w:rsid w:val="002C0320"/>
    <w:rsid w:val="00C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znaj-mnie-a-zrozumiesz-narod-a-mniejszosci-narodowe/D13FGrZ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2020-11-12T09:08:00Z</dcterms:created>
  <dcterms:modified xsi:type="dcterms:W3CDTF">2020-11-12T09:11:00Z</dcterms:modified>
</cp:coreProperties>
</file>