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9BB" w:rsidRDefault="000E1764" w:rsidP="003269BB">
      <w:pPr>
        <w:jc w:val="center"/>
        <w:rPr>
          <w:rFonts w:ascii="Arial" w:hAnsi="Arial" w:cs="Arial"/>
          <w:color w:val="000000"/>
          <w:sz w:val="60"/>
          <w:szCs w:val="60"/>
          <w:shd w:val="clear" w:color="auto" w:fill="FFFFFF"/>
        </w:rPr>
      </w:pPr>
      <w:r>
        <w:rPr>
          <w:rFonts w:ascii="Arial" w:hAnsi="Arial" w:cs="Arial"/>
          <w:color w:val="000000"/>
          <w:sz w:val="60"/>
          <w:szCs w:val="60"/>
          <w:shd w:val="clear" w:color="auto" w:fill="FFFFFF"/>
        </w:rPr>
        <w:t>Książkowe nowości marca</w:t>
      </w:r>
      <w:r w:rsidR="003269BB">
        <w:rPr>
          <w:rFonts w:ascii="Arial" w:hAnsi="Arial" w:cs="Arial"/>
          <w:color w:val="000000"/>
          <w:sz w:val="60"/>
          <w:szCs w:val="60"/>
          <w:shd w:val="clear" w:color="auto" w:fill="FFFFFF"/>
        </w:rPr>
        <w:t xml:space="preserve">.              </w:t>
      </w:r>
    </w:p>
    <w:p w:rsidR="005D5DA6" w:rsidRDefault="003269BB" w:rsidP="003269BB">
      <w:pPr>
        <w:jc w:val="center"/>
        <w:rPr>
          <w:rFonts w:ascii="Arial" w:hAnsi="Arial" w:cs="Arial"/>
          <w:color w:val="000000"/>
          <w:sz w:val="60"/>
          <w:szCs w:val="60"/>
          <w:shd w:val="clear" w:color="auto" w:fill="FFFFFF"/>
        </w:rPr>
      </w:pPr>
      <w:r>
        <w:rPr>
          <w:rFonts w:ascii="Arial" w:hAnsi="Arial" w:cs="Arial"/>
          <w:color w:val="000000"/>
          <w:sz w:val="60"/>
          <w:szCs w:val="60"/>
          <w:shd w:val="clear" w:color="auto" w:fill="FFFFFF"/>
        </w:rPr>
        <w:t>Patronat LC</w:t>
      </w:r>
      <w:bookmarkStart w:id="0" w:name="_GoBack"/>
      <w:bookmarkEnd w:id="0"/>
    </w:p>
    <w:p w:rsidR="003269BB" w:rsidRDefault="003269BB" w:rsidP="003269BB">
      <w:pPr>
        <w:shd w:val="clear" w:color="auto" w:fill="FFFFFF"/>
        <w:spacing w:after="100" w:afterAutospacing="1" w:line="240" w:lineRule="auto"/>
        <w:rPr>
          <w:rFonts w:ascii="Lora" w:eastAsia="Times New Roman" w:hAnsi="Lora" w:cs="Arial"/>
          <w:b/>
          <w:bCs/>
          <w:color w:val="000000"/>
          <w:sz w:val="24"/>
          <w:szCs w:val="24"/>
          <w:lang w:eastAsia="pl-PL"/>
        </w:rPr>
      </w:pPr>
      <w:r w:rsidRPr="003269BB">
        <w:rPr>
          <w:rFonts w:ascii="Lora" w:eastAsia="Times New Roman" w:hAnsi="Lora" w:cs="Arial"/>
          <w:b/>
          <w:bCs/>
          <w:color w:val="000000"/>
          <w:sz w:val="24"/>
          <w:szCs w:val="24"/>
          <w:lang w:eastAsia="pl-PL"/>
        </w:rPr>
        <w:t>Marzec otwieramy z przytupem, obejmując patronat nad 15 książkami. Wśród nich znajduje się sporo tytułów skierowanych do dzieci i młodzieży, w tym tom należący do serii „Dobre Miastko” autorstwa popularnej Justyny Bednarek. Starszych czytelników zainteresować może komedia kryminalna Jacka Galińskiego czy książka Gertrudy Stein, która w czasie publikacji wywołała niemało kontrowersji. </w:t>
      </w:r>
    </w:p>
    <w:p w:rsidR="003269BB" w:rsidRPr="003269BB" w:rsidRDefault="003269BB" w:rsidP="003269BB">
      <w:pPr>
        <w:shd w:val="clear" w:color="auto" w:fill="FFFFFF"/>
        <w:spacing w:after="0" w:line="240" w:lineRule="auto"/>
        <w:rPr>
          <w:rFonts w:ascii="Arial" w:eastAsia="Times New Roman" w:hAnsi="Arial" w:cs="Arial"/>
          <w:color w:val="000000"/>
          <w:sz w:val="24"/>
          <w:szCs w:val="24"/>
          <w:lang w:eastAsia="pl-PL"/>
        </w:rPr>
      </w:pPr>
    </w:p>
    <w:p w:rsidR="003269BB" w:rsidRDefault="003269BB" w:rsidP="003269BB">
      <w:pPr>
        <w:shd w:val="clear" w:color="auto" w:fill="FFFFFF"/>
        <w:spacing w:after="100" w:afterAutospacing="1" w:line="240" w:lineRule="auto"/>
        <w:rPr>
          <w:rFonts w:ascii="Lora" w:eastAsia="Times New Roman" w:hAnsi="Lora" w:cs="Arial"/>
          <w:b/>
          <w:bCs/>
          <w:color w:val="000000"/>
          <w:sz w:val="24"/>
          <w:szCs w:val="24"/>
          <w:lang w:eastAsia="pl-PL"/>
        </w:rPr>
      </w:pPr>
      <w:r w:rsidRPr="003269BB">
        <w:rPr>
          <w:rFonts w:ascii="Lora" w:eastAsia="Times New Roman" w:hAnsi="Lora" w:cs="Arial"/>
          <w:b/>
          <w:bCs/>
          <w:color w:val="000000"/>
          <w:sz w:val="24"/>
          <w:szCs w:val="24"/>
          <w:lang w:eastAsia="pl-PL"/>
        </w:rPr>
        <w:fldChar w:fldCharType="begin"/>
      </w:r>
      <w:r w:rsidRPr="003269BB">
        <w:rPr>
          <w:rFonts w:ascii="Lora" w:eastAsia="Times New Roman" w:hAnsi="Lora" w:cs="Arial"/>
          <w:b/>
          <w:bCs/>
          <w:color w:val="000000"/>
          <w:sz w:val="24"/>
          <w:szCs w:val="24"/>
          <w:lang w:eastAsia="pl-PL"/>
        </w:rPr>
        <w:instrText xml:space="preserve"> HYPERLINK "https://lubimyczytac.pl/ksiazka/4950038/rozgrywka" \t "_blank" </w:instrText>
      </w:r>
      <w:r w:rsidRPr="003269BB">
        <w:rPr>
          <w:rFonts w:ascii="Lora" w:eastAsia="Times New Roman" w:hAnsi="Lora" w:cs="Arial"/>
          <w:b/>
          <w:bCs/>
          <w:color w:val="000000"/>
          <w:sz w:val="24"/>
          <w:szCs w:val="24"/>
          <w:lang w:eastAsia="pl-PL"/>
        </w:rPr>
        <w:fldChar w:fldCharType="separate"/>
      </w:r>
      <w:r w:rsidRPr="003269BB">
        <w:rPr>
          <w:rFonts w:ascii="Lora" w:eastAsia="Times New Roman" w:hAnsi="Lora" w:cs="Arial"/>
          <w:b/>
          <w:bCs/>
          <w:noProof/>
          <w:color w:val="597194"/>
          <w:sz w:val="24"/>
          <w:szCs w:val="24"/>
          <w:lang w:eastAsia="pl-PL"/>
        </w:rPr>
        <w:drawing>
          <wp:inline distT="0" distB="0" distL="0" distR="0" wp14:anchorId="71542270" wp14:editId="089500E4">
            <wp:extent cx="3352800" cy="4762500"/>
            <wp:effectExtent l="0" t="0" r="0" b="0"/>
            <wp:docPr id="18" name="Obraz 18" descr="https://cdn-lubimyczytac.pl/upload/books/4950000/4950038/864091-352x500.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cdn-lubimyczytac.pl/upload/books/4950000/4950038/864091-352x500.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0" cy="4762500"/>
                    </a:xfrm>
                    <a:prstGeom prst="rect">
                      <a:avLst/>
                    </a:prstGeom>
                    <a:noFill/>
                    <a:ln>
                      <a:noFill/>
                    </a:ln>
                  </pic:spPr>
                </pic:pic>
              </a:graphicData>
            </a:graphic>
          </wp:inline>
        </w:drawing>
      </w:r>
      <w:r>
        <w:rPr>
          <w:rFonts w:ascii="Lora" w:eastAsia="Times New Roman" w:hAnsi="Lora" w:cs="Arial"/>
          <w:b/>
          <w:bCs/>
          <w:color w:val="000000"/>
          <w:sz w:val="24"/>
          <w:szCs w:val="24"/>
          <w:lang w:eastAsia="pl-PL"/>
        </w:rPr>
        <w:t xml:space="preserve"> </w:t>
      </w:r>
    </w:p>
    <w:p w:rsidR="003269BB" w:rsidRDefault="003269BB" w:rsidP="003269BB">
      <w:pPr>
        <w:shd w:val="clear" w:color="auto" w:fill="FFFFFF"/>
        <w:spacing w:after="100" w:afterAutospacing="1" w:line="240" w:lineRule="auto"/>
        <w:rPr>
          <w:rFonts w:ascii="Lora" w:eastAsia="Times New Roman" w:hAnsi="Lora" w:cs="Arial"/>
          <w:b/>
          <w:bCs/>
          <w:color w:val="000000"/>
          <w:sz w:val="24"/>
          <w:szCs w:val="24"/>
          <w:lang w:eastAsia="pl-PL"/>
        </w:rPr>
      </w:pPr>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b/>
          <w:bCs/>
          <w:color w:val="597194"/>
          <w:sz w:val="24"/>
          <w:szCs w:val="24"/>
          <w:lang w:eastAsia="pl-PL"/>
        </w:rPr>
        <w:t>„Rozgrywka”</w:t>
      </w:r>
      <w:r w:rsidRPr="003269BB">
        <w:rPr>
          <w:rFonts w:ascii="Lora" w:eastAsia="Times New Roman" w:hAnsi="Lora" w:cs="Arial"/>
          <w:b/>
          <w:bCs/>
          <w:color w:val="000000"/>
          <w:sz w:val="24"/>
          <w:szCs w:val="24"/>
          <w:lang w:eastAsia="pl-PL"/>
        </w:rPr>
        <w:fldChar w:fldCharType="end"/>
      </w:r>
      <w:r w:rsidRPr="003269BB">
        <w:rPr>
          <w:rFonts w:ascii="Lora" w:eastAsia="Times New Roman" w:hAnsi="Lora" w:cs="Arial"/>
          <w:color w:val="000000"/>
          <w:sz w:val="24"/>
          <w:szCs w:val="24"/>
          <w:lang w:eastAsia="pl-PL"/>
        </w:rPr>
        <w:t> </w:t>
      </w:r>
      <w:hyperlink r:id="rId8" w:tgtFrame="_blank" w:history="1">
        <w:r w:rsidRPr="003269BB">
          <w:rPr>
            <w:rFonts w:ascii="Lora" w:eastAsia="Times New Roman" w:hAnsi="Lora" w:cs="Arial"/>
            <w:b/>
            <w:bCs/>
            <w:color w:val="597194"/>
            <w:sz w:val="24"/>
            <w:szCs w:val="24"/>
            <w:lang w:eastAsia="pl-PL"/>
          </w:rPr>
          <w:t>Allie Reynolds</w:t>
        </w:r>
      </w:hyperlink>
      <w:r w:rsidRPr="003269BB">
        <w:rPr>
          <w:rFonts w:ascii="Lora" w:eastAsia="Times New Roman" w:hAnsi="Lora" w:cs="Arial"/>
          <w:color w:val="000000"/>
          <w:sz w:val="24"/>
          <w:szCs w:val="24"/>
          <w:lang w:eastAsia="pl-PL"/>
        </w:rPr>
        <w:t>, tłumaczenie: </w:t>
      </w:r>
      <w:hyperlink r:id="rId9" w:tgtFrame="_blank" w:history="1">
        <w:r w:rsidRPr="003269BB">
          <w:rPr>
            <w:rFonts w:ascii="Lora" w:eastAsia="Times New Roman" w:hAnsi="Lora" w:cs="Arial"/>
            <w:b/>
            <w:bCs/>
            <w:color w:val="597194"/>
            <w:sz w:val="24"/>
            <w:szCs w:val="24"/>
            <w:lang w:eastAsia="pl-PL"/>
          </w:rPr>
          <w:t>Robert Waliś</w:t>
        </w:r>
      </w:hyperlink>
      <w:r w:rsidRPr="003269BB">
        <w:rPr>
          <w:rFonts w:ascii="Lora" w:eastAsia="Times New Roman" w:hAnsi="Lora" w:cs="Arial"/>
          <w:color w:val="000000"/>
          <w:sz w:val="24"/>
          <w:szCs w:val="24"/>
          <w:lang w:eastAsia="pl-PL"/>
        </w:rPr>
        <w:t> (wyd. Albatros)</w:t>
      </w:r>
    </w:p>
    <w:p w:rsidR="003269BB" w:rsidRPr="003269BB" w:rsidRDefault="006C794A" w:rsidP="003269BB">
      <w:pPr>
        <w:shd w:val="clear" w:color="auto" w:fill="FFFFFF"/>
        <w:spacing w:after="0" w:line="240" w:lineRule="auto"/>
        <w:rPr>
          <w:rFonts w:ascii="Lora" w:eastAsia="Times New Roman" w:hAnsi="Lora" w:cs="Arial"/>
          <w:color w:val="000000"/>
          <w:sz w:val="24"/>
          <w:szCs w:val="24"/>
          <w:lang w:eastAsia="pl-PL"/>
        </w:rPr>
      </w:pPr>
      <w:hyperlink r:id="rId10" w:anchor="kup" w:tgtFrame="_blank" w:history="1">
        <w:r w:rsidR="003269BB" w:rsidRPr="003269BB">
          <w:rPr>
            <w:rFonts w:ascii="Arial" w:eastAsia="Times New Roman" w:hAnsi="Arial" w:cs="Arial"/>
            <w:caps/>
            <w:color w:val="FFFFFF"/>
            <w:sz w:val="24"/>
            <w:szCs w:val="24"/>
            <w:lang w:eastAsia="pl-PL"/>
          </w:rPr>
          <w:t>KUP KSIĄŻKĘ</w:t>
        </w:r>
      </w:hyperlink>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t>Gdy Milla otrzymuje zaproszenie na spotkanie grupy dawnych przyjaciół w ośrodku narciarskim, który był świadkiem szczytu jej kariery, nie może sobie odmówić wyjazdu. Zwłaszcza że zaproszenie wysłał ktoś szczególnie dla niej ważny.</w:t>
      </w:r>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lastRenderedPageBreak/>
        <w:t>Curtis, Dale, Heather, Brent – minęła dekada, odkąd Milla ich widziała. I tyle samo czasu, od kiedy podczas elitarnych zawodów snowboardowych Saskia, jedna z nich, zniknęła bez śladu.</w:t>
      </w:r>
      <w:r w:rsidRPr="003269BB">
        <w:rPr>
          <w:rFonts w:ascii="Lora" w:eastAsia="Times New Roman" w:hAnsi="Lora" w:cs="Arial"/>
          <w:color w:val="000000"/>
          <w:sz w:val="24"/>
          <w:szCs w:val="24"/>
          <w:lang w:eastAsia="pl-PL"/>
        </w:rPr>
        <w:br/>
        <w:t>Cała piątka spodziewa się kameralnego weekendu wysoko w górach, ale kiedy tylko przekraczają próg schroniska, znikają ich telefony, a kolejka górska przestaje działać. Zamiast ognia w kominku czeka na nich instrukcja gry, która spowoduje, że odkryją swoje sekrety. I tajemnicę tego, co naprawdę wydarzyło się w dniu zawodów…</w:t>
      </w:r>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t>Nie wiadomo, kto zorganizował to spotkanie, ale odnalezienie tej osoby staje się kwestią życia i śmierci. Tym bardziej, że zbliża się zamieć, która wkrótce odetnie im drogę ucieczki.</w:t>
      </w:r>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t>W opuszczonym schronisku pod alpejskim lodowcem sekrety z przeszłości wyjdą wreszcie na jaw…</w:t>
      </w:r>
    </w:p>
    <w:p w:rsidR="003269BB" w:rsidRPr="003269BB" w:rsidRDefault="006C794A" w:rsidP="003269BB">
      <w:pPr>
        <w:shd w:val="clear" w:color="auto" w:fill="FFFFFF"/>
        <w:spacing w:after="100" w:afterAutospacing="1" w:line="240" w:lineRule="auto"/>
        <w:rPr>
          <w:rFonts w:ascii="Lora" w:eastAsia="Times New Roman" w:hAnsi="Lora" w:cs="Arial"/>
          <w:color w:val="000000"/>
          <w:sz w:val="24"/>
          <w:szCs w:val="24"/>
          <w:lang w:eastAsia="pl-PL"/>
        </w:rPr>
      </w:pPr>
      <w:hyperlink r:id="rId11" w:tgtFrame="_blank" w:history="1">
        <w:r w:rsidR="003269BB" w:rsidRPr="003269BB">
          <w:rPr>
            <w:rFonts w:ascii="Lora" w:eastAsia="Times New Roman" w:hAnsi="Lora" w:cs="Arial"/>
            <w:b/>
            <w:bCs/>
            <w:noProof/>
            <w:color w:val="597194"/>
            <w:sz w:val="24"/>
            <w:szCs w:val="24"/>
            <w:lang w:eastAsia="pl-PL"/>
          </w:rPr>
          <w:drawing>
            <wp:inline distT="0" distB="0" distL="0" distR="0" wp14:anchorId="43BA0644" wp14:editId="3DD67EA0">
              <wp:extent cx="3352800" cy="4762500"/>
              <wp:effectExtent l="0" t="0" r="0" b="0"/>
              <wp:docPr id="19" name="Obraz 19" descr="https://cdn-lubimyczytac.pl/upload/books/4958000/4958879/882341-352x500.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dn-lubimyczytac.pl/upload/books/4958000/4958879/882341-352x500.jpg">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2800" cy="4762500"/>
                      </a:xfrm>
                      <a:prstGeom prst="rect">
                        <a:avLst/>
                      </a:prstGeom>
                      <a:noFill/>
                      <a:ln>
                        <a:noFill/>
                      </a:ln>
                    </pic:spPr>
                  </pic:pic>
                </a:graphicData>
              </a:graphic>
            </wp:inline>
          </w:drawing>
        </w:r>
        <w:r w:rsidR="003269BB" w:rsidRPr="003269BB">
          <w:rPr>
            <w:rFonts w:ascii="Lora" w:eastAsia="Times New Roman" w:hAnsi="Lora" w:cs="Arial"/>
            <w:b/>
            <w:bCs/>
            <w:color w:val="597194"/>
            <w:sz w:val="24"/>
            <w:szCs w:val="24"/>
            <w:lang w:eastAsia="pl-PL"/>
          </w:rPr>
          <w:t>„Dobre miastko. Warzywa z podróży”</w:t>
        </w:r>
      </w:hyperlink>
      <w:r w:rsidR="003269BB" w:rsidRPr="003269BB">
        <w:rPr>
          <w:rFonts w:ascii="Lora" w:eastAsia="Times New Roman" w:hAnsi="Lora" w:cs="Arial"/>
          <w:color w:val="000000"/>
          <w:sz w:val="24"/>
          <w:szCs w:val="24"/>
          <w:lang w:eastAsia="pl-PL"/>
        </w:rPr>
        <w:t> </w:t>
      </w:r>
      <w:hyperlink r:id="rId13" w:tgtFrame="_blank" w:history="1">
        <w:r w:rsidR="003269BB" w:rsidRPr="003269BB">
          <w:rPr>
            <w:rFonts w:ascii="Lora" w:eastAsia="Times New Roman" w:hAnsi="Lora" w:cs="Arial"/>
            <w:b/>
            <w:bCs/>
            <w:color w:val="597194"/>
            <w:sz w:val="24"/>
            <w:szCs w:val="24"/>
            <w:lang w:eastAsia="pl-PL"/>
          </w:rPr>
          <w:t>Justyna Bednarek</w:t>
        </w:r>
      </w:hyperlink>
      <w:r w:rsidR="003269BB" w:rsidRPr="003269BB">
        <w:rPr>
          <w:rFonts w:ascii="Lora" w:eastAsia="Times New Roman" w:hAnsi="Lora" w:cs="Arial"/>
          <w:color w:val="000000"/>
          <w:sz w:val="24"/>
          <w:szCs w:val="24"/>
          <w:lang w:eastAsia="pl-PL"/>
        </w:rPr>
        <w:t> (wyd. Zielona Sowa)</w:t>
      </w:r>
    </w:p>
    <w:p w:rsidR="003269BB" w:rsidRPr="003269BB" w:rsidRDefault="006C794A" w:rsidP="003269BB">
      <w:pPr>
        <w:shd w:val="clear" w:color="auto" w:fill="FFFFFF"/>
        <w:spacing w:after="0" w:line="240" w:lineRule="auto"/>
        <w:rPr>
          <w:rFonts w:ascii="Lora" w:eastAsia="Times New Roman" w:hAnsi="Lora" w:cs="Arial"/>
          <w:color w:val="000000"/>
          <w:sz w:val="24"/>
          <w:szCs w:val="24"/>
          <w:lang w:eastAsia="pl-PL"/>
        </w:rPr>
      </w:pPr>
      <w:hyperlink r:id="rId14" w:anchor="kup" w:tgtFrame="_blank" w:history="1">
        <w:r w:rsidR="003269BB" w:rsidRPr="003269BB">
          <w:rPr>
            <w:rFonts w:ascii="Arial" w:eastAsia="Times New Roman" w:hAnsi="Arial" w:cs="Arial"/>
            <w:caps/>
            <w:color w:val="FFFFFF"/>
            <w:sz w:val="24"/>
            <w:szCs w:val="24"/>
            <w:lang w:eastAsia="pl-PL"/>
          </w:rPr>
          <w:t>KUP KSIĄŻKĘ</w:t>
        </w:r>
      </w:hyperlink>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t>Przed Wami drugi tom serii Justyny Bednarek. Znacie już Dobre Miastko? Znacie jego mieszkańców? W pierwszej części Madzia i Krzyś Wiśniewscy wraz z rodzicami przeprowadzili się do Dobrego Miastka. Poznali już pana Alfreda Pączka, piekarza.</w:t>
      </w:r>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t xml:space="preserve">Tym razem dzieci zaprzyjaźnią się z Anią i Józkiem, właścicielami zieleniaka. Zimą zieleniak jest zamknięty, bo młodzi podróżują do egzotycznych krajów. Jednak, kiedy wybierzesz się </w:t>
      </w:r>
      <w:r w:rsidRPr="003269BB">
        <w:rPr>
          <w:rFonts w:ascii="Lora" w:eastAsia="Times New Roman" w:hAnsi="Lora" w:cs="Arial"/>
          <w:color w:val="000000"/>
          <w:sz w:val="24"/>
          <w:szCs w:val="24"/>
          <w:lang w:eastAsia="pl-PL"/>
        </w:rPr>
        <w:lastRenderedPageBreak/>
        <w:t>na ich stragan w innym czasie, znajdziesz tam nie tylko ziemniaki i cebulę, ponieważ zawsze mają coś ciekawego i niespotykanego.</w:t>
      </w:r>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t>Pamiętajcie, żeby poznać ciekawą historię nie zawsze trzeba wybrać się w daleką podróż. Czasami wystarczy zapukać do sąsiednich drzwi, bo za każdymi kryje się inna, ciekawa opowieść.</w:t>
      </w:r>
    </w:p>
    <w:p w:rsidR="003269BB" w:rsidRPr="003269BB" w:rsidRDefault="006C794A" w:rsidP="003269BB">
      <w:pPr>
        <w:shd w:val="clear" w:color="auto" w:fill="FFFFFF"/>
        <w:spacing w:after="100" w:afterAutospacing="1" w:line="240" w:lineRule="auto"/>
        <w:rPr>
          <w:rFonts w:ascii="Lora" w:eastAsia="Times New Roman" w:hAnsi="Lora" w:cs="Arial"/>
          <w:color w:val="000000"/>
          <w:sz w:val="24"/>
          <w:szCs w:val="24"/>
          <w:lang w:eastAsia="pl-PL"/>
        </w:rPr>
      </w:pPr>
      <w:hyperlink r:id="rId15" w:tgtFrame="_blank" w:history="1">
        <w:r w:rsidR="003269BB" w:rsidRPr="003269BB">
          <w:rPr>
            <w:rFonts w:ascii="Lora" w:eastAsia="Times New Roman" w:hAnsi="Lora" w:cs="Arial"/>
            <w:b/>
            <w:bCs/>
            <w:noProof/>
            <w:color w:val="597194"/>
            <w:sz w:val="24"/>
            <w:szCs w:val="24"/>
            <w:lang w:eastAsia="pl-PL"/>
          </w:rPr>
          <w:drawing>
            <wp:inline distT="0" distB="0" distL="0" distR="0" wp14:anchorId="528F47FA" wp14:editId="58C4FD97">
              <wp:extent cx="3352800" cy="4762500"/>
              <wp:effectExtent l="0" t="0" r="0" b="0"/>
              <wp:docPr id="20" name="Obraz 20" descr="https://cdn-lubimyczytac.pl/upload/books/4958000/4958128/880791-352x500.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cdn-lubimyczytac.pl/upload/books/4958000/4958128/880791-352x500.jp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2800" cy="4762500"/>
                      </a:xfrm>
                      <a:prstGeom prst="rect">
                        <a:avLst/>
                      </a:prstGeom>
                      <a:noFill/>
                      <a:ln>
                        <a:noFill/>
                      </a:ln>
                    </pic:spPr>
                  </pic:pic>
                </a:graphicData>
              </a:graphic>
            </wp:inline>
          </w:drawing>
        </w:r>
        <w:r w:rsidR="003269BB" w:rsidRPr="003269BB">
          <w:rPr>
            <w:rFonts w:ascii="Lora" w:eastAsia="Times New Roman" w:hAnsi="Lora" w:cs="Arial"/>
            <w:b/>
            <w:bCs/>
            <w:color w:val="597194"/>
            <w:sz w:val="24"/>
            <w:szCs w:val="24"/>
            <w:lang w:eastAsia="pl-PL"/>
          </w:rPr>
          <w:t>„Silna”</w:t>
        </w:r>
      </w:hyperlink>
      <w:r w:rsidR="003269BB" w:rsidRPr="003269BB">
        <w:rPr>
          <w:rFonts w:ascii="Lora" w:eastAsia="Times New Roman" w:hAnsi="Lora" w:cs="Arial"/>
          <w:color w:val="000000"/>
          <w:sz w:val="24"/>
          <w:szCs w:val="24"/>
          <w:lang w:eastAsia="pl-PL"/>
        </w:rPr>
        <w:t> </w:t>
      </w:r>
      <w:hyperlink r:id="rId17" w:tgtFrame="_blank" w:history="1">
        <w:r w:rsidR="003269BB" w:rsidRPr="003269BB">
          <w:rPr>
            <w:rFonts w:ascii="Lora" w:eastAsia="Times New Roman" w:hAnsi="Lora" w:cs="Arial"/>
            <w:b/>
            <w:bCs/>
            <w:color w:val="597194"/>
            <w:sz w:val="24"/>
            <w:szCs w:val="24"/>
            <w:lang w:eastAsia="pl-PL"/>
          </w:rPr>
          <w:t>Anna Cieplak</w:t>
        </w:r>
      </w:hyperlink>
      <w:r w:rsidR="003269BB" w:rsidRPr="003269BB">
        <w:rPr>
          <w:rFonts w:ascii="Lora" w:eastAsia="Times New Roman" w:hAnsi="Lora" w:cs="Arial"/>
          <w:color w:val="000000"/>
          <w:sz w:val="24"/>
          <w:szCs w:val="24"/>
          <w:lang w:eastAsia="pl-PL"/>
        </w:rPr>
        <w:t>, </w:t>
      </w:r>
      <w:hyperlink r:id="rId18" w:tgtFrame="_blank" w:history="1">
        <w:r w:rsidR="003269BB" w:rsidRPr="003269BB">
          <w:rPr>
            <w:rFonts w:ascii="Lora" w:eastAsia="Times New Roman" w:hAnsi="Lora" w:cs="Arial"/>
            <w:b/>
            <w:bCs/>
            <w:color w:val="597194"/>
            <w:sz w:val="24"/>
            <w:szCs w:val="24"/>
            <w:lang w:eastAsia="pl-PL"/>
          </w:rPr>
          <w:t>Natalia Fiedorczuk-Cieślak</w:t>
        </w:r>
      </w:hyperlink>
      <w:r w:rsidR="003269BB" w:rsidRPr="003269BB">
        <w:rPr>
          <w:rFonts w:ascii="Lora" w:eastAsia="Times New Roman" w:hAnsi="Lora" w:cs="Arial"/>
          <w:color w:val="000000"/>
          <w:sz w:val="24"/>
          <w:szCs w:val="24"/>
          <w:lang w:eastAsia="pl-PL"/>
        </w:rPr>
        <w:t>, </w:t>
      </w:r>
      <w:hyperlink r:id="rId19" w:tgtFrame="_blank" w:history="1">
        <w:r w:rsidR="003269BB" w:rsidRPr="003269BB">
          <w:rPr>
            <w:rFonts w:ascii="Lora" w:eastAsia="Times New Roman" w:hAnsi="Lora" w:cs="Arial"/>
            <w:b/>
            <w:bCs/>
            <w:color w:val="597194"/>
            <w:sz w:val="24"/>
            <w:szCs w:val="24"/>
            <w:lang w:eastAsia="pl-PL"/>
          </w:rPr>
          <w:t>Aneta Jadowska</w:t>
        </w:r>
      </w:hyperlink>
      <w:r w:rsidR="003269BB" w:rsidRPr="003269BB">
        <w:rPr>
          <w:rFonts w:ascii="Lora" w:eastAsia="Times New Roman" w:hAnsi="Lora" w:cs="Arial"/>
          <w:color w:val="000000"/>
          <w:sz w:val="24"/>
          <w:szCs w:val="24"/>
          <w:lang w:eastAsia="pl-PL"/>
        </w:rPr>
        <w:t>, </w:t>
      </w:r>
      <w:hyperlink r:id="rId20" w:tgtFrame="_blank" w:history="1">
        <w:r w:rsidR="003269BB" w:rsidRPr="003269BB">
          <w:rPr>
            <w:rFonts w:ascii="Lora" w:eastAsia="Times New Roman" w:hAnsi="Lora" w:cs="Arial"/>
            <w:b/>
            <w:bCs/>
            <w:color w:val="597194"/>
            <w:sz w:val="24"/>
            <w:szCs w:val="24"/>
            <w:lang w:eastAsia="pl-PL"/>
          </w:rPr>
          <w:t>Katarzyna Berenika Miszczuk</w:t>
        </w:r>
      </w:hyperlink>
      <w:r w:rsidR="003269BB" w:rsidRPr="003269BB">
        <w:rPr>
          <w:rFonts w:ascii="Lora" w:eastAsia="Times New Roman" w:hAnsi="Lora" w:cs="Arial"/>
          <w:color w:val="000000"/>
          <w:sz w:val="24"/>
          <w:szCs w:val="24"/>
          <w:lang w:eastAsia="pl-PL"/>
        </w:rPr>
        <w:t>, </w:t>
      </w:r>
      <w:hyperlink r:id="rId21" w:tgtFrame="_blank" w:history="1">
        <w:r w:rsidR="003269BB" w:rsidRPr="003269BB">
          <w:rPr>
            <w:rFonts w:ascii="Lora" w:eastAsia="Times New Roman" w:hAnsi="Lora" w:cs="Arial"/>
            <w:b/>
            <w:bCs/>
            <w:color w:val="597194"/>
            <w:sz w:val="24"/>
            <w:szCs w:val="24"/>
            <w:lang w:eastAsia="pl-PL"/>
          </w:rPr>
          <w:t>Agnieszka Płoszaj</w:t>
        </w:r>
      </w:hyperlink>
      <w:r w:rsidR="003269BB" w:rsidRPr="003269BB">
        <w:rPr>
          <w:rFonts w:ascii="Lora" w:eastAsia="Times New Roman" w:hAnsi="Lora" w:cs="Arial"/>
          <w:color w:val="000000"/>
          <w:sz w:val="24"/>
          <w:szCs w:val="24"/>
          <w:lang w:eastAsia="pl-PL"/>
        </w:rPr>
        <w:t>, </w:t>
      </w:r>
      <w:hyperlink r:id="rId22" w:tgtFrame="_blank" w:history="1">
        <w:r w:rsidR="003269BB" w:rsidRPr="003269BB">
          <w:rPr>
            <w:rFonts w:ascii="Lora" w:eastAsia="Times New Roman" w:hAnsi="Lora" w:cs="Arial"/>
            <w:b/>
            <w:bCs/>
            <w:color w:val="597194"/>
            <w:sz w:val="24"/>
            <w:szCs w:val="24"/>
            <w:lang w:eastAsia="pl-PL"/>
          </w:rPr>
          <w:t>Dominika Słowik</w:t>
        </w:r>
      </w:hyperlink>
      <w:r w:rsidR="003269BB" w:rsidRPr="003269BB">
        <w:rPr>
          <w:rFonts w:ascii="Lora" w:eastAsia="Times New Roman" w:hAnsi="Lora" w:cs="Arial"/>
          <w:color w:val="000000"/>
          <w:sz w:val="24"/>
          <w:szCs w:val="24"/>
          <w:lang w:eastAsia="pl-PL"/>
        </w:rPr>
        <w:t> (wyd. Zielona Sowa)</w:t>
      </w:r>
    </w:p>
    <w:p w:rsidR="003269BB" w:rsidRPr="003269BB" w:rsidRDefault="006C794A" w:rsidP="003269BB">
      <w:pPr>
        <w:shd w:val="clear" w:color="auto" w:fill="FFFFFF"/>
        <w:spacing w:after="0" w:line="240" w:lineRule="auto"/>
        <w:rPr>
          <w:rFonts w:ascii="Lora" w:eastAsia="Times New Roman" w:hAnsi="Lora" w:cs="Arial"/>
          <w:color w:val="000000"/>
          <w:sz w:val="24"/>
          <w:szCs w:val="24"/>
          <w:lang w:eastAsia="pl-PL"/>
        </w:rPr>
      </w:pPr>
      <w:hyperlink r:id="rId23" w:anchor="kup" w:tgtFrame="_blank" w:history="1">
        <w:r w:rsidR="003269BB" w:rsidRPr="003269BB">
          <w:rPr>
            <w:rFonts w:ascii="Arial" w:eastAsia="Times New Roman" w:hAnsi="Arial" w:cs="Arial"/>
            <w:caps/>
            <w:color w:val="FFFFFF"/>
            <w:sz w:val="24"/>
            <w:szCs w:val="24"/>
            <w:lang w:eastAsia="pl-PL"/>
          </w:rPr>
          <w:t>KUP KSIĄŻKĘ</w:t>
        </w:r>
      </w:hyperlink>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t>Zbiór opowiadań napisanych przez bardzo różne autorki, na co dzień poruszające się w bardzo różnych sferach literatury - od prozy zaangażowanej przez kryminał i romans po fantasy.</w:t>
      </w:r>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t>Wspólną cechą tych opowiadań są silne bohaterki w różnych sytuacjach życiowych.</w:t>
      </w:r>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t>Powstał feministyczny głos dla nastolatek.</w:t>
      </w:r>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t>Bywa lekko, bywa poważnie, ale zawsze coś dziewczyny z tej prozy wyniosą.</w:t>
      </w:r>
    </w:p>
    <w:p w:rsidR="003269BB" w:rsidRPr="003269BB" w:rsidRDefault="006C794A" w:rsidP="003269BB">
      <w:pPr>
        <w:shd w:val="clear" w:color="auto" w:fill="FFFFFF"/>
        <w:spacing w:after="100" w:afterAutospacing="1" w:line="240" w:lineRule="auto"/>
        <w:rPr>
          <w:rFonts w:ascii="Lora" w:eastAsia="Times New Roman" w:hAnsi="Lora" w:cs="Arial"/>
          <w:color w:val="000000"/>
          <w:sz w:val="24"/>
          <w:szCs w:val="24"/>
          <w:lang w:eastAsia="pl-PL"/>
        </w:rPr>
      </w:pPr>
      <w:hyperlink r:id="rId24" w:tgtFrame="_blank" w:history="1">
        <w:r w:rsidR="003269BB" w:rsidRPr="003269BB">
          <w:rPr>
            <w:rFonts w:ascii="Lora" w:eastAsia="Times New Roman" w:hAnsi="Lora" w:cs="Arial"/>
            <w:b/>
            <w:bCs/>
            <w:noProof/>
            <w:color w:val="597194"/>
            <w:sz w:val="24"/>
            <w:szCs w:val="24"/>
            <w:lang w:eastAsia="pl-PL"/>
          </w:rPr>
          <w:drawing>
            <wp:inline distT="0" distB="0" distL="0" distR="0" wp14:anchorId="5DC92386" wp14:editId="313D976C">
              <wp:extent cx="3352800" cy="4762500"/>
              <wp:effectExtent l="0" t="0" r="0" b="0"/>
              <wp:docPr id="21" name="Obraz 21" descr="https://cdn-lubimyczytac.pl/upload/books/4951000/4951235/869354-352x500.jp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cdn-lubimyczytac.pl/upload/books/4951000/4951235/869354-352x500.jpg">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52800" cy="4762500"/>
                      </a:xfrm>
                      <a:prstGeom prst="rect">
                        <a:avLst/>
                      </a:prstGeom>
                      <a:noFill/>
                      <a:ln>
                        <a:noFill/>
                      </a:ln>
                    </pic:spPr>
                  </pic:pic>
                </a:graphicData>
              </a:graphic>
            </wp:inline>
          </w:drawing>
        </w:r>
        <w:r w:rsidR="003269BB" w:rsidRPr="003269BB">
          <w:rPr>
            <w:rFonts w:ascii="Lora" w:eastAsia="Times New Roman" w:hAnsi="Lora" w:cs="Arial"/>
            <w:b/>
            <w:bCs/>
            <w:color w:val="597194"/>
            <w:sz w:val="24"/>
            <w:szCs w:val="24"/>
            <w:lang w:eastAsia="pl-PL"/>
          </w:rPr>
          <w:t>„Wezwij sokoła”</w:t>
        </w:r>
      </w:hyperlink>
      <w:r w:rsidR="003269BB" w:rsidRPr="003269BB">
        <w:rPr>
          <w:rFonts w:ascii="Lora" w:eastAsia="Times New Roman" w:hAnsi="Lora" w:cs="Arial"/>
          <w:color w:val="000000"/>
          <w:sz w:val="24"/>
          <w:szCs w:val="24"/>
          <w:lang w:eastAsia="pl-PL"/>
        </w:rPr>
        <w:t> </w:t>
      </w:r>
      <w:hyperlink r:id="rId26" w:tgtFrame="_blank" w:history="1">
        <w:r w:rsidR="003269BB" w:rsidRPr="003269BB">
          <w:rPr>
            <w:rFonts w:ascii="Lora" w:eastAsia="Times New Roman" w:hAnsi="Lora" w:cs="Arial"/>
            <w:b/>
            <w:bCs/>
            <w:color w:val="597194"/>
            <w:sz w:val="24"/>
            <w:szCs w:val="24"/>
            <w:lang w:eastAsia="pl-PL"/>
          </w:rPr>
          <w:t>Maggie Stiefvater</w:t>
        </w:r>
      </w:hyperlink>
      <w:r w:rsidR="003269BB" w:rsidRPr="003269BB">
        <w:rPr>
          <w:rFonts w:ascii="Lora" w:eastAsia="Times New Roman" w:hAnsi="Lora" w:cs="Arial"/>
          <w:color w:val="000000"/>
          <w:sz w:val="24"/>
          <w:szCs w:val="24"/>
          <w:lang w:eastAsia="pl-PL"/>
        </w:rPr>
        <w:t>, tłumaczenie: </w:t>
      </w:r>
      <w:hyperlink r:id="rId27" w:tgtFrame="_blank" w:history="1">
        <w:r w:rsidR="003269BB" w:rsidRPr="003269BB">
          <w:rPr>
            <w:rFonts w:ascii="Lora" w:eastAsia="Times New Roman" w:hAnsi="Lora" w:cs="Arial"/>
            <w:b/>
            <w:bCs/>
            <w:color w:val="597194"/>
            <w:sz w:val="24"/>
            <w:szCs w:val="24"/>
            <w:lang w:eastAsia="pl-PL"/>
          </w:rPr>
          <w:t>Piotr Kucharski</w:t>
        </w:r>
      </w:hyperlink>
      <w:r w:rsidR="003269BB" w:rsidRPr="003269BB">
        <w:rPr>
          <w:rFonts w:ascii="Lora" w:eastAsia="Times New Roman" w:hAnsi="Lora" w:cs="Arial"/>
          <w:color w:val="000000"/>
          <w:sz w:val="24"/>
          <w:szCs w:val="24"/>
          <w:lang w:eastAsia="pl-PL"/>
        </w:rPr>
        <w:t> (wyd. Uroboros)</w:t>
      </w:r>
    </w:p>
    <w:p w:rsidR="003269BB" w:rsidRPr="003269BB" w:rsidRDefault="006C794A" w:rsidP="003269BB">
      <w:pPr>
        <w:shd w:val="clear" w:color="auto" w:fill="FFFFFF"/>
        <w:spacing w:after="0" w:line="240" w:lineRule="auto"/>
        <w:rPr>
          <w:rFonts w:ascii="Lora" w:eastAsia="Times New Roman" w:hAnsi="Lora" w:cs="Arial"/>
          <w:color w:val="000000"/>
          <w:sz w:val="24"/>
          <w:szCs w:val="24"/>
          <w:lang w:eastAsia="pl-PL"/>
        </w:rPr>
      </w:pPr>
      <w:hyperlink r:id="rId28" w:anchor="kup" w:tgtFrame="_blank" w:history="1">
        <w:r w:rsidR="003269BB" w:rsidRPr="003269BB">
          <w:rPr>
            <w:rFonts w:ascii="Arial" w:eastAsia="Times New Roman" w:hAnsi="Arial" w:cs="Arial"/>
            <w:caps/>
            <w:color w:val="FFFFFF"/>
            <w:sz w:val="24"/>
            <w:szCs w:val="24"/>
            <w:lang w:eastAsia="pl-PL"/>
          </w:rPr>
          <w:t>KUP KSIĄŻKĘ</w:t>
        </w:r>
      </w:hyperlink>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t>Wśród nas znajdują się śniący... i wyśnieni. Ci, którzy śnią, nie potrafią się przed tym powstrzymać, mogą jedynie próbować to kontrolować. Ci, którzy zostali wyśnieni, nie są w stanie wieść samodzielnego życia, ponieważ zasną na zawsze, jeśli ich śniący umrą.</w:t>
      </w:r>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t>Istnieją tacy, którzy lgną do śniących. By ich wykorzystywać, więzić, zabijać, zanim ich sny zniszczą nas wszystkich.</w:t>
      </w:r>
    </w:p>
    <w:p w:rsidR="003269BB" w:rsidRPr="003269BB" w:rsidRDefault="003269BB" w:rsidP="003269BB">
      <w:pPr>
        <w:shd w:val="clear" w:color="auto" w:fill="FFFFFF"/>
        <w:spacing w:after="0" w:line="240" w:lineRule="auto"/>
        <w:rPr>
          <w:rFonts w:ascii="Lora" w:eastAsia="Times New Roman" w:hAnsi="Lora" w:cs="Arial"/>
          <w:color w:val="000000"/>
          <w:sz w:val="24"/>
          <w:szCs w:val="24"/>
          <w:lang w:eastAsia="pl-PL"/>
        </w:rPr>
      </w:pPr>
      <w:r w:rsidRPr="003269BB">
        <w:rPr>
          <w:rFonts w:ascii="Arial" w:eastAsia="Times New Roman" w:hAnsi="Arial" w:cs="Arial"/>
          <w:caps/>
          <w:color w:val="DAD7D7"/>
          <w:sz w:val="24"/>
          <w:szCs w:val="24"/>
          <w:shd w:val="clear" w:color="auto" w:fill="FFFFFF"/>
          <w:lang w:eastAsia="pl-PL"/>
        </w:rPr>
        <w:t>REKLAMA</w:t>
      </w:r>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t>Ronan Lynch jest śniącym. Potrafi wyciągać ze swoich snów zarówno wspaniałości, jak i koszmary, i przenosić je do swojej rzeczywistości.</w:t>
      </w:r>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t>Jordan Hennessy jest złodziejką. Im bardziej zbliża się do wyśnionego przedmiotu, którego poszukuje, tym bardziej nierozerwalnie się z nim wiąże.</w:t>
      </w:r>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t>Carmen Farooq-Lane jest łowczynią. Jej brat był śniącym... i zabójcą. Na własne oczy widziała, jakie skutki może przynieść śnienie śniącemu. Obserwowała też szkody, jakie potrafią wyrządzić śniący. To jednak nic w porównaniu z apokalipsą, jaka wkrótce ma się rozszaleć...</w:t>
      </w:r>
    </w:p>
    <w:p w:rsidR="003269BB" w:rsidRPr="003269BB" w:rsidRDefault="006C794A" w:rsidP="003269BB">
      <w:pPr>
        <w:shd w:val="clear" w:color="auto" w:fill="FFFFFF"/>
        <w:spacing w:after="100" w:afterAutospacing="1" w:line="240" w:lineRule="auto"/>
        <w:rPr>
          <w:rFonts w:ascii="Lora" w:eastAsia="Times New Roman" w:hAnsi="Lora" w:cs="Arial"/>
          <w:color w:val="000000"/>
          <w:sz w:val="24"/>
          <w:szCs w:val="24"/>
          <w:lang w:eastAsia="pl-PL"/>
        </w:rPr>
      </w:pPr>
      <w:hyperlink r:id="rId29" w:tgtFrame="_blank" w:history="1">
        <w:r w:rsidR="003269BB" w:rsidRPr="003269BB">
          <w:rPr>
            <w:rFonts w:ascii="Lora" w:eastAsia="Times New Roman" w:hAnsi="Lora" w:cs="Arial"/>
            <w:b/>
            <w:bCs/>
            <w:noProof/>
            <w:color w:val="597194"/>
            <w:sz w:val="24"/>
            <w:szCs w:val="24"/>
            <w:lang w:eastAsia="pl-PL"/>
          </w:rPr>
          <w:drawing>
            <wp:inline distT="0" distB="0" distL="0" distR="0" wp14:anchorId="0864C67E" wp14:editId="402A029D">
              <wp:extent cx="3352800" cy="4762500"/>
              <wp:effectExtent l="0" t="0" r="0" b="0"/>
              <wp:docPr id="22" name="Obraz 22" descr="https://cdn-lubimyczytac.pl/upload/books/4951000/4951315/869489-352x500.jpg">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cdn-lubimyczytac.pl/upload/books/4951000/4951315/869489-352x500.jpg">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52800" cy="4762500"/>
                      </a:xfrm>
                      <a:prstGeom prst="rect">
                        <a:avLst/>
                      </a:prstGeom>
                      <a:noFill/>
                      <a:ln>
                        <a:noFill/>
                      </a:ln>
                    </pic:spPr>
                  </pic:pic>
                </a:graphicData>
              </a:graphic>
            </wp:inline>
          </w:drawing>
        </w:r>
        <w:r w:rsidR="003269BB" w:rsidRPr="003269BB">
          <w:rPr>
            <w:rFonts w:ascii="Lora" w:eastAsia="Times New Roman" w:hAnsi="Lora" w:cs="Arial"/>
            <w:b/>
            <w:bCs/>
            <w:color w:val="597194"/>
            <w:sz w:val="24"/>
            <w:szCs w:val="24"/>
            <w:lang w:eastAsia="pl-PL"/>
          </w:rPr>
          <w:t>„Zodiaki. Genokracja”</w:t>
        </w:r>
      </w:hyperlink>
      <w:r w:rsidR="003269BB" w:rsidRPr="003269BB">
        <w:rPr>
          <w:rFonts w:ascii="Lora" w:eastAsia="Times New Roman" w:hAnsi="Lora" w:cs="Arial"/>
          <w:color w:val="000000"/>
          <w:sz w:val="24"/>
          <w:szCs w:val="24"/>
          <w:lang w:eastAsia="pl-PL"/>
        </w:rPr>
        <w:t> </w:t>
      </w:r>
      <w:hyperlink r:id="rId31" w:tgtFrame="_blank" w:history="1">
        <w:r w:rsidR="003269BB" w:rsidRPr="003269BB">
          <w:rPr>
            <w:rFonts w:ascii="Lora" w:eastAsia="Times New Roman" w:hAnsi="Lora" w:cs="Arial"/>
            <w:b/>
            <w:bCs/>
            <w:color w:val="597194"/>
            <w:sz w:val="24"/>
            <w:szCs w:val="24"/>
            <w:lang w:eastAsia="pl-PL"/>
          </w:rPr>
          <w:t>Magdalena Kucenty</w:t>
        </w:r>
      </w:hyperlink>
      <w:r w:rsidR="003269BB" w:rsidRPr="003269BB">
        <w:rPr>
          <w:rFonts w:ascii="Lora" w:eastAsia="Times New Roman" w:hAnsi="Lora" w:cs="Arial"/>
          <w:color w:val="000000"/>
          <w:sz w:val="24"/>
          <w:szCs w:val="24"/>
          <w:lang w:eastAsia="pl-PL"/>
        </w:rPr>
        <w:t> (wyd. Uroboros)</w:t>
      </w:r>
    </w:p>
    <w:p w:rsidR="003269BB" w:rsidRPr="003269BB" w:rsidRDefault="006C794A" w:rsidP="003269BB">
      <w:pPr>
        <w:shd w:val="clear" w:color="auto" w:fill="FFFFFF"/>
        <w:spacing w:after="0" w:line="240" w:lineRule="auto"/>
        <w:rPr>
          <w:rFonts w:ascii="Lora" w:eastAsia="Times New Roman" w:hAnsi="Lora" w:cs="Arial"/>
          <w:color w:val="000000"/>
          <w:sz w:val="24"/>
          <w:szCs w:val="24"/>
          <w:lang w:eastAsia="pl-PL"/>
        </w:rPr>
      </w:pPr>
      <w:hyperlink r:id="rId32" w:anchor="kup" w:tgtFrame="_blank" w:history="1">
        <w:r w:rsidR="003269BB" w:rsidRPr="003269BB">
          <w:rPr>
            <w:rFonts w:ascii="Arial" w:eastAsia="Times New Roman" w:hAnsi="Arial" w:cs="Arial"/>
            <w:caps/>
            <w:color w:val="FFFFFF"/>
            <w:sz w:val="24"/>
            <w:szCs w:val="24"/>
            <w:lang w:eastAsia="pl-PL"/>
          </w:rPr>
          <w:t>KUP KSIĄŻKĘ</w:t>
        </w:r>
      </w:hyperlink>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t>Biopunkowa wizja świata po globalnej zagładzie. Społeczeństwo jest rozwarstwione, panuje system kastowy, a każdy człowiek ma swoją metrykę. W zakładach inżynierii genetycznej „Zodiak” tworzeni są postludzie o niezwykłych umiejętnościach. Na drabinie społecznej nie ma jednak dla nich miejsca. To wyłącznie obiekty doświadczalne, oznaczone i skatalogowane podług swych właściwości.</w:t>
      </w:r>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t>Młody Capricorn (wersja gamma, stabilna) nie kwestionuje reguł rządzących jego światem. Odgrywa rolę szczura laboratoryjnego, posłusznie wykonując powierzone mu zadania. Z pozoru nie obchodzi go nic poza rozwijaniem własnych umiejętności.</w:t>
      </w:r>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t>Żywiołowa Pisces (wersja alfa, niestabilna) ani myśli stosować się do jakichś tam zasad. Aby pomóc Capriemu, nie cofnie się przed niczym. Będzie kłamać, oszukiwać i zabijać. Skoro w miłości wszystkie chwyty są dozwolone, to dla miłości – tym bardziej.</w:t>
      </w:r>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t>Sparaliżowany Virgo (wersja beta, niekompletna) jest więźniem we własnym ciele. Nie widzi, nie słyszy, nie może ruszyć nawet palcem. Mimo to zawsze czuwa nad Gemini. Z połączeniem do sieci nie musi nigdzie iść, aby być wszędzie.</w:t>
      </w:r>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lastRenderedPageBreak/>
        <w:t>Nierozłączone Gemini (wersja beta, stabilna) dwoją się i troją, by zapewnić reszcie Zodiaków lepszą przyszłość. Dla ich dobra są gotowe poświęcić wszystko. Ludzie czy nie, stanowią przecież rodzinę.</w:t>
      </w:r>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t>Ich człowieczeństwa nie da się zredukować do metryki.</w:t>
      </w:r>
    </w:p>
    <w:p w:rsidR="003269BB" w:rsidRPr="003269BB" w:rsidRDefault="006C794A" w:rsidP="003269BB">
      <w:pPr>
        <w:shd w:val="clear" w:color="auto" w:fill="FFFFFF"/>
        <w:spacing w:after="100" w:afterAutospacing="1" w:line="240" w:lineRule="auto"/>
        <w:rPr>
          <w:rFonts w:ascii="Lora" w:eastAsia="Times New Roman" w:hAnsi="Lora" w:cs="Arial"/>
          <w:color w:val="000000"/>
          <w:sz w:val="24"/>
          <w:szCs w:val="24"/>
          <w:lang w:eastAsia="pl-PL"/>
        </w:rPr>
      </w:pPr>
      <w:hyperlink r:id="rId33" w:tgtFrame="_blank" w:history="1">
        <w:r w:rsidR="003269BB" w:rsidRPr="003269BB">
          <w:rPr>
            <w:rFonts w:ascii="Lora" w:eastAsia="Times New Roman" w:hAnsi="Lora" w:cs="Arial"/>
            <w:b/>
            <w:bCs/>
            <w:noProof/>
            <w:color w:val="597194"/>
            <w:sz w:val="24"/>
            <w:szCs w:val="24"/>
            <w:lang w:eastAsia="pl-PL"/>
          </w:rPr>
          <w:drawing>
            <wp:inline distT="0" distB="0" distL="0" distR="0" wp14:anchorId="1D1F7816" wp14:editId="0152DC42">
              <wp:extent cx="3352800" cy="4762500"/>
              <wp:effectExtent l="0" t="0" r="0" b="0"/>
              <wp:docPr id="23" name="Obraz 23" descr="https://cdn-lubimyczytac.pl/upload/books/4955000/4955303/874220-352x500.jpg">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cdn-lubimyczytac.pl/upload/books/4955000/4955303/874220-352x500.jpg">
                        <a:hlinkClick r:id="rId33"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52800" cy="4762500"/>
                      </a:xfrm>
                      <a:prstGeom prst="rect">
                        <a:avLst/>
                      </a:prstGeom>
                      <a:noFill/>
                      <a:ln>
                        <a:noFill/>
                      </a:ln>
                    </pic:spPr>
                  </pic:pic>
                </a:graphicData>
              </a:graphic>
            </wp:inline>
          </w:drawing>
        </w:r>
        <w:r w:rsidR="003269BB" w:rsidRPr="003269BB">
          <w:rPr>
            <w:rFonts w:ascii="Lora" w:eastAsia="Times New Roman" w:hAnsi="Lora" w:cs="Arial"/>
            <w:b/>
            <w:bCs/>
            <w:color w:val="597194"/>
            <w:sz w:val="24"/>
            <w:szCs w:val="24"/>
            <w:lang w:eastAsia="pl-PL"/>
          </w:rPr>
          <w:t>„Malamander”</w:t>
        </w:r>
      </w:hyperlink>
      <w:r w:rsidR="003269BB" w:rsidRPr="003269BB">
        <w:rPr>
          <w:rFonts w:ascii="Lora" w:eastAsia="Times New Roman" w:hAnsi="Lora" w:cs="Arial"/>
          <w:color w:val="000000"/>
          <w:sz w:val="24"/>
          <w:szCs w:val="24"/>
          <w:lang w:eastAsia="pl-PL"/>
        </w:rPr>
        <w:t> </w:t>
      </w:r>
      <w:hyperlink r:id="rId35" w:tgtFrame="_blank" w:history="1">
        <w:r w:rsidR="003269BB" w:rsidRPr="003269BB">
          <w:rPr>
            <w:rFonts w:ascii="Lora" w:eastAsia="Times New Roman" w:hAnsi="Lora" w:cs="Arial"/>
            <w:b/>
            <w:bCs/>
            <w:color w:val="597194"/>
            <w:sz w:val="24"/>
            <w:szCs w:val="24"/>
            <w:lang w:eastAsia="pl-PL"/>
          </w:rPr>
          <w:t>Thomas Taylor</w:t>
        </w:r>
      </w:hyperlink>
      <w:r w:rsidR="003269BB" w:rsidRPr="003269BB">
        <w:rPr>
          <w:rFonts w:ascii="Lora" w:eastAsia="Times New Roman" w:hAnsi="Lora" w:cs="Arial"/>
          <w:color w:val="000000"/>
          <w:sz w:val="24"/>
          <w:szCs w:val="24"/>
          <w:lang w:eastAsia="pl-PL"/>
        </w:rPr>
        <w:t> (wyd. Wilga)</w:t>
      </w:r>
    </w:p>
    <w:p w:rsidR="003269BB" w:rsidRPr="003269BB" w:rsidRDefault="006C794A" w:rsidP="003269BB">
      <w:pPr>
        <w:shd w:val="clear" w:color="auto" w:fill="FFFFFF"/>
        <w:spacing w:after="0" w:line="240" w:lineRule="auto"/>
        <w:rPr>
          <w:rFonts w:ascii="Lora" w:eastAsia="Times New Roman" w:hAnsi="Lora" w:cs="Arial"/>
          <w:color w:val="000000"/>
          <w:sz w:val="24"/>
          <w:szCs w:val="24"/>
          <w:lang w:eastAsia="pl-PL"/>
        </w:rPr>
      </w:pPr>
      <w:hyperlink r:id="rId36" w:anchor="kup" w:tgtFrame="_blank" w:history="1">
        <w:r w:rsidR="003269BB" w:rsidRPr="003269BB">
          <w:rPr>
            <w:rFonts w:ascii="Arial" w:eastAsia="Times New Roman" w:hAnsi="Arial" w:cs="Arial"/>
            <w:caps/>
            <w:color w:val="FFFFFF"/>
            <w:sz w:val="24"/>
            <w:szCs w:val="24"/>
            <w:lang w:eastAsia="pl-PL"/>
          </w:rPr>
          <w:t>KUP KSIĄŻKĘ</w:t>
        </w:r>
      </w:hyperlink>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t>Początek nowej przygodowej trylogii fantastycznej dla młodzieży.</w:t>
      </w:r>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t>W nadmorskim miasteczku Widmowy Port trwa zima. Herbert Lemon, pracownik Biura Rzeczy Znalezionych Hotelu w Hotelu Grand Nautilus, przyjmuje nieoczekiwanego gościa. To Violet Parma, której rodzice dwanaście lat temu zaginęli w hotelu w tajemniczych okolicznościach. Dziewczynka jest przekonana, że chłopiec jest jedyną osobą, która będzie w stanie pomóc jej wyjaśnić zagadkę ich zniknięcia. Aby tego dokonać, Herbie i Violet będą jednak musieli skonfrontować się ze ścigającym dziewczynę mężczyzną z hakiem zamiast dłoni oraz Malamandrem – potworem z legend, którego jaja spełniają życzenia…</w:t>
      </w:r>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t>Pełna tajemnic i zagadek fabuła wciągnie wszystkich miłośników fantastyki i magicznych stworzeń. Oryginalni, charyzmatyczni bohaterowie zapadną w pamięć na długo i zyskają sympatię czytelników.</w:t>
      </w:r>
    </w:p>
    <w:p w:rsidR="003269BB" w:rsidRPr="003269BB" w:rsidRDefault="006C794A" w:rsidP="003269BB">
      <w:pPr>
        <w:shd w:val="clear" w:color="auto" w:fill="FFFFFF"/>
        <w:spacing w:after="100" w:afterAutospacing="1" w:line="240" w:lineRule="auto"/>
        <w:rPr>
          <w:rFonts w:ascii="Lora" w:eastAsia="Times New Roman" w:hAnsi="Lora" w:cs="Arial"/>
          <w:color w:val="000000"/>
          <w:sz w:val="24"/>
          <w:szCs w:val="24"/>
          <w:lang w:eastAsia="pl-PL"/>
        </w:rPr>
      </w:pPr>
      <w:hyperlink r:id="rId37" w:tgtFrame="_blank" w:history="1">
        <w:r w:rsidR="003269BB" w:rsidRPr="003269BB">
          <w:rPr>
            <w:rFonts w:ascii="Lora" w:eastAsia="Times New Roman" w:hAnsi="Lora" w:cs="Arial"/>
            <w:b/>
            <w:bCs/>
            <w:noProof/>
            <w:color w:val="597194"/>
            <w:sz w:val="24"/>
            <w:szCs w:val="24"/>
            <w:lang w:eastAsia="pl-PL"/>
          </w:rPr>
          <w:drawing>
            <wp:inline distT="0" distB="0" distL="0" distR="0" wp14:anchorId="5B4EB331" wp14:editId="7AA81FF8">
              <wp:extent cx="3352800" cy="4762500"/>
              <wp:effectExtent l="0" t="0" r="0" b="0"/>
              <wp:docPr id="24" name="Obraz 24" descr="https://cdn-lubimyczytac.pl/upload/books/4951000/4951807/868064-352x500.jpg">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cdn-lubimyczytac.pl/upload/books/4951000/4951807/868064-352x500.jpg">
                        <a:hlinkClick r:id="rId37" tgtFrame="&quot;_blank&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352800" cy="4762500"/>
                      </a:xfrm>
                      <a:prstGeom prst="rect">
                        <a:avLst/>
                      </a:prstGeom>
                      <a:noFill/>
                      <a:ln>
                        <a:noFill/>
                      </a:ln>
                    </pic:spPr>
                  </pic:pic>
                </a:graphicData>
              </a:graphic>
            </wp:inline>
          </w:drawing>
        </w:r>
        <w:r w:rsidR="003269BB" w:rsidRPr="003269BB">
          <w:rPr>
            <w:rFonts w:ascii="Lora" w:eastAsia="Times New Roman" w:hAnsi="Lora" w:cs="Arial"/>
            <w:b/>
            <w:bCs/>
            <w:color w:val="597194"/>
            <w:sz w:val="24"/>
            <w:szCs w:val="24"/>
            <w:lang w:eastAsia="pl-PL"/>
          </w:rPr>
          <w:t>„Poradnik dla dżentelmena o występku i cnocie”</w:t>
        </w:r>
      </w:hyperlink>
      <w:r w:rsidR="003269BB" w:rsidRPr="003269BB">
        <w:rPr>
          <w:rFonts w:ascii="Lora" w:eastAsia="Times New Roman" w:hAnsi="Lora" w:cs="Arial"/>
          <w:color w:val="000000"/>
          <w:sz w:val="24"/>
          <w:szCs w:val="24"/>
          <w:lang w:eastAsia="pl-PL"/>
        </w:rPr>
        <w:t> </w:t>
      </w:r>
      <w:hyperlink r:id="rId39" w:tgtFrame="_blank" w:history="1">
        <w:r w:rsidR="003269BB" w:rsidRPr="003269BB">
          <w:rPr>
            <w:rFonts w:ascii="Lora" w:eastAsia="Times New Roman" w:hAnsi="Lora" w:cs="Arial"/>
            <w:b/>
            <w:bCs/>
            <w:color w:val="597194"/>
            <w:sz w:val="24"/>
            <w:szCs w:val="24"/>
            <w:lang w:eastAsia="pl-PL"/>
          </w:rPr>
          <w:t>Mackenzi Lee</w:t>
        </w:r>
      </w:hyperlink>
      <w:r w:rsidR="003269BB" w:rsidRPr="003269BB">
        <w:rPr>
          <w:rFonts w:ascii="Lora" w:eastAsia="Times New Roman" w:hAnsi="Lora" w:cs="Arial"/>
          <w:color w:val="000000"/>
          <w:sz w:val="24"/>
          <w:szCs w:val="24"/>
          <w:lang w:eastAsia="pl-PL"/>
        </w:rPr>
        <w:t>, tłumaczenie: </w:t>
      </w:r>
      <w:hyperlink r:id="rId40" w:tgtFrame="_blank" w:history="1">
        <w:r w:rsidR="003269BB" w:rsidRPr="003269BB">
          <w:rPr>
            <w:rFonts w:ascii="Lora" w:eastAsia="Times New Roman" w:hAnsi="Lora" w:cs="Arial"/>
            <w:b/>
            <w:bCs/>
            <w:color w:val="597194"/>
            <w:sz w:val="24"/>
            <w:szCs w:val="24"/>
            <w:lang w:eastAsia="pl-PL"/>
          </w:rPr>
          <w:t>Daria Kuczyńska-Szymala</w:t>
        </w:r>
      </w:hyperlink>
      <w:r w:rsidR="003269BB" w:rsidRPr="003269BB">
        <w:rPr>
          <w:rFonts w:ascii="Lora" w:eastAsia="Times New Roman" w:hAnsi="Lora" w:cs="Arial"/>
          <w:color w:val="000000"/>
          <w:sz w:val="24"/>
          <w:szCs w:val="24"/>
          <w:lang w:eastAsia="pl-PL"/>
        </w:rPr>
        <w:t> (wyd. Young)</w:t>
      </w:r>
    </w:p>
    <w:p w:rsidR="003269BB" w:rsidRPr="003269BB" w:rsidRDefault="006C794A" w:rsidP="003269BB">
      <w:pPr>
        <w:shd w:val="clear" w:color="auto" w:fill="FFFFFF"/>
        <w:spacing w:after="0" w:line="240" w:lineRule="auto"/>
        <w:rPr>
          <w:rFonts w:ascii="Lora" w:eastAsia="Times New Roman" w:hAnsi="Lora" w:cs="Arial"/>
          <w:color w:val="000000"/>
          <w:sz w:val="24"/>
          <w:szCs w:val="24"/>
          <w:lang w:eastAsia="pl-PL"/>
        </w:rPr>
      </w:pPr>
      <w:hyperlink r:id="rId41" w:anchor="kup" w:tgtFrame="_blank" w:history="1">
        <w:r w:rsidR="003269BB" w:rsidRPr="003269BB">
          <w:rPr>
            <w:rFonts w:ascii="Arial" w:eastAsia="Times New Roman" w:hAnsi="Arial" w:cs="Arial"/>
            <w:caps/>
            <w:color w:val="FFFFFF"/>
            <w:sz w:val="24"/>
            <w:szCs w:val="24"/>
            <w:lang w:eastAsia="pl-PL"/>
          </w:rPr>
          <w:t>KUP KSIĄŻKĘ</w:t>
        </w:r>
      </w:hyperlink>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t>Bestseller „New York Timesa” i zdobywca licznych nagród!</w:t>
      </w:r>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t>Powieść, którą pokochały miliony czytelników na całym świecie. Wciągająca i zabawna historia udowadniająca, że warto korzystać z życia niezależnie od wszystkiego i wszystkich.</w:t>
      </w:r>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t>XVIII wiek. Henry Montague, dla przyjaciół Monty, jest przypadkiem beznadziejnym. Jego ojciec zrobił wszystko, aby wychować go na prawdziwego dżentelmena, ale nawet najlepsze szkoły nie mogły wybić chłopakowi z głowy zabaw, hulanek, a także chętnych do grzania łoża dziewcząt i... chłopców.</w:t>
      </w:r>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t>Roczna podróż po Europie, w której towarzyszyć będzie mu jego siostra Felicity i najlepszy przyjaciel Percy, to ostatnia szansa na korzystanie z młodości. Kiedy Henry wróci, ma się stać prawdziwym lordem, godnym swojego nazwiska i statusu społecznego. Jeżeli jednak do jego ojca dotrą jakieś plotki o niestosownym prowadzeniu się, Monty zostanie wydziedziczony i odcięty od rodzinnej fortuny. I tak już dość szkodził ich rodowemu nazwisku. Na nieszczęście ojca chłopak ma zupełnie inne plany.</w:t>
      </w:r>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t>Po pierwsze: musi uwieść Percy'ego, w którym jest zakochany na zabój. Po drugie: chce poradzić sobie ze złośliwościami Felicity, która niedługo rozpocznie naukę w prywatnej szkole. Po trzecie: pragnie po prostu korzystać z życia, póki jeszcze może.</w:t>
      </w:r>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lastRenderedPageBreak/>
        <w:t>Czy Monty pójdzie swoją własną drogą? Czy młodzieńcze uczucie zamieni się w prawdziwą miłość? Czy chłopak w końcu będzie szczęśliwy?</w:t>
      </w:r>
    </w:p>
    <w:p w:rsidR="003269BB" w:rsidRPr="003269BB" w:rsidRDefault="006C794A" w:rsidP="003269BB">
      <w:pPr>
        <w:shd w:val="clear" w:color="auto" w:fill="FFFFFF"/>
        <w:spacing w:after="100" w:afterAutospacing="1" w:line="240" w:lineRule="auto"/>
        <w:rPr>
          <w:rFonts w:ascii="Lora" w:eastAsia="Times New Roman" w:hAnsi="Lora" w:cs="Arial"/>
          <w:color w:val="000000"/>
          <w:sz w:val="24"/>
          <w:szCs w:val="24"/>
          <w:lang w:eastAsia="pl-PL"/>
        </w:rPr>
      </w:pPr>
      <w:hyperlink r:id="rId42" w:tgtFrame="_blank" w:history="1">
        <w:r w:rsidR="003269BB" w:rsidRPr="003269BB">
          <w:rPr>
            <w:rFonts w:ascii="Lora" w:eastAsia="Times New Roman" w:hAnsi="Lora" w:cs="Arial"/>
            <w:b/>
            <w:bCs/>
            <w:noProof/>
            <w:color w:val="597194"/>
            <w:sz w:val="24"/>
            <w:szCs w:val="24"/>
            <w:lang w:eastAsia="pl-PL"/>
          </w:rPr>
          <w:drawing>
            <wp:inline distT="0" distB="0" distL="0" distR="0" wp14:anchorId="753D3869" wp14:editId="7A2921DC">
              <wp:extent cx="3352800" cy="4762500"/>
              <wp:effectExtent l="0" t="0" r="0" b="0"/>
              <wp:docPr id="25" name="Obraz 25" descr="https://cdn-lubimyczytac.pl/upload/books/4956000/4956177/876315-352x500.jpg">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cdn-lubimyczytac.pl/upload/books/4956000/4956177/876315-352x500.jpg">
                        <a:hlinkClick r:id="rId42" tgtFrame="&quot;_blank&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352800" cy="4762500"/>
                      </a:xfrm>
                      <a:prstGeom prst="rect">
                        <a:avLst/>
                      </a:prstGeom>
                      <a:noFill/>
                      <a:ln>
                        <a:noFill/>
                      </a:ln>
                    </pic:spPr>
                  </pic:pic>
                </a:graphicData>
              </a:graphic>
            </wp:inline>
          </w:drawing>
        </w:r>
        <w:r w:rsidR="003269BB" w:rsidRPr="003269BB">
          <w:rPr>
            <w:rFonts w:ascii="Lora" w:eastAsia="Times New Roman" w:hAnsi="Lora" w:cs="Arial"/>
            <w:b/>
            <w:bCs/>
            <w:color w:val="597194"/>
            <w:sz w:val="24"/>
            <w:szCs w:val="24"/>
            <w:lang w:eastAsia="pl-PL"/>
          </w:rPr>
          <w:t>„Skradzione życie”</w:t>
        </w:r>
      </w:hyperlink>
      <w:r w:rsidR="003269BB" w:rsidRPr="003269BB">
        <w:rPr>
          <w:rFonts w:ascii="Lora" w:eastAsia="Times New Roman" w:hAnsi="Lora" w:cs="Arial"/>
          <w:color w:val="000000"/>
          <w:sz w:val="24"/>
          <w:szCs w:val="24"/>
          <w:lang w:eastAsia="pl-PL"/>
        </w:rPr>
        <w:t> </w:t>
      </w:r>
      <w:hyperlink r:id="rId44" w:tgtFrame="_blank" w:history="1">
        <w:r w:rsidR="003269BB" w:rsidRPr="003269BB">
          <w:rPr>
            <w:rFonts w:ascii="Lora" w:eastAsia="Times New Roman" w:hAnsi="Lora" w:cs="Arial"/>
            <w:b/>
            <w:bCs/>
            <w:color w:val="597194"/>
            <w:sz w:val="24"/>
            <w:szCs w:val="24"/>
            <w:lang w:eastAsia="pl-PL"/>
          </w:rPr>
          <w:t>Magdalena Wala</w:t>
        </w:r>
      </w:hyperlink>
      <w:r w:rsidR="003269BB" w:rsidRPr="003269BB">
        <w:rPr>
          <w:rFonts w:ascii="Lora" w:eastAsia="Times New Roman" w:hAnsi="Lora" w:cs="Arial"/>
          <w:color w:val="000000"/>
          <w:sz w:val="24"/>
          <w:szCs w:val="24"/>
          <w:lang w:eastAsia="pl-PL"/>
        </w:rPr>
        <w:t> (wyd. Książnica)</w:t>
      </w:r>
    </w:p>
    <w:p w:rsidR="003269BB" w:rsidRPr="003269BB" w:rsidRDefault="006C794A" w:rsidP="003269BB">
      <w:pPr>
        <w:shd w:val="clear" w:color="auto" w:fill="FFFFFF"/>
        <w:spacing w:after="0" w:line="240" w:lineRule="auto"/>
        <w:rPr>
          <w:rFonts w:ascii="Lora" w:eastAsia="Times New Roman" w:hAnsi="Lora" w:cs="Arial"/>
          <w:color w:val="000000"/>
          <w:sz w:val="24"/>
          <w:szCs w:val="24"/>
          <w:lang w:eastAsia="pl-PL"/>
        </w:rPr>
      </w:pPr>
      <w:hyperlink r:id="rId45" w:anchor="kup" w:tgtFrame="_blank" w:history="1">
        <w:r w:rsidR="003269BB" w:rsidRPr="003269BB">
          <w:rPr>
            <w:rFonts w:ascii="Arial" w:eastAsia="Times New Roman" w:hAnsi="Arial" w:cs="Arial"/>
            <w:caps/>
            <w:color w:val="FFFFFF"/>
            <w:sz w:val="24"/>
            <w:szCs w:val="24"/>
            <w:lang w:eastAsia="pl-PL"/>
          </w:rPr>
          <w:t>KUP KSIĄŻKĘ</w:t>
        </w:r>
      </w:hyperlink>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t>Mysłowice, lato 1939 roku. Ewa Abramowicz jako posłuszna córka przygotowuje się do zaaranżowanego przez rodziców ślubu. Dziewczyna ma wątpliwości, czy związek z Davidem będzie udany. Tak wiele różni Ewę od narzeczonego, a do tego małżeństwo z ortodoksyjnym Żydem pozbawi ją resztek swobody.</w:t>
      </w:r>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t>Tymczasem nadchodzi wrzesień i wybucha wojna. Kilka dni przed planowanym ślubem rodzina Abramowiczów decyduje się uciec do Przemyśla. Ewa musi stawić czoła okrucieństwom wojny i przekonuje się, czym jest bezsilność i prawdziwe zniewolenie. Uświadamia sobie, że dla niej – jako Żydówki – nie ma miejsca w świecie ogarniętym szaleństwem. W wyniku splotu nieszczęśliwych okoliczności podejmuje decyzję, która odmieni jej życie na zawsze…</w:t>
      </w:r>
    </w:p>
    <w:p w:rsidR="003269BB" w:rsidRPr="003269BB" w:rsidRDefault="006C794A" w:rsidP="003269BB">
      <w:pPr>
        <w:shd w:val="clear" w:color="auto" w:fill="FFFFFF"/>
        <w:spacing w:after="100" w:afterAutospacing="1" w:line="240" w:lineRule="auto"/>
        <w:rPr>
          <w:rFonts w:ascii="Lora" w:eastAsia="Times New Roman" w:hAnsi="Lora" w:cs="Arial"/>
          <w:color w:val="000000"/>
          <w:sz w:val="24"/>
          <w:szCs w:val="24"/>
          <w:lang w:eastAsia="pl-PL"/>
        </w:rPr>
      </w:pPr>
      <w:hyperlink r:id="rId46" w:tgtFrame="_blank" w:history="1">
        <w:r w:rsidR="003269BB" w:rsidRPr="003269BB">
          <w:rPr>
            <w:rFonts w:ascii="Lora" w:eastAsia="Times New Roman" w:hAnsi="Lora" w:cs="Arial"/>
            <w:b/>
            <w:bCs/>
            <w:noProof/>
            <w:color w:val="597194"/>
            <w:sz w:val="24"/>
            <w:szCs w:val="24"/>
            <w:lang w:eastAsia="pl-PL"/>
          </w:rPr>
          <w:drawing>
            <wp:inline distT="0" distB="0" distL="0" distR="0" wp14:anchorId="48AA1DA3" wp14:editId="0EA28B9F">
              <wp:extent cx="3352800" cy="4762500"/>
              <wp:effectExtent l="0" t="0" r="0" b="0"/>
              <wp:docPr id="26" name="Obraz 26" descr="https://cdn-lubimyczytac.pl/upload/books/4955000/4955663/886322-352x500.jpg">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cdn-lubimyczytac.pl/upload/books/4955000/4955663/886322-352x500.jpg">
                        <a:hlinkClick r:id="rId46" tgtFrame="&quot;_blank&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352800" cy="4762500"/>
                      </a:xfrm>
                      <a:prstGeom prst="rect">
                        <a:avLst/>
                      </a:prstGeom>
                      <a:noFill/>
                      <a:ln>
                        <a:noFill/>
                      </a:ln>
                    </pic:spPr>
                  </pic:pic>
                </a:graphicData>
              </a:graphic>
            </wp:inline>
          </w:drawing>
        </w:r>
        <w:r w:rsidR="003269BB" w:rsidRPr="003269BB">
          <w:rPr>
            <w:rFonts w:ascii="Lora" w:eastAsia="Times New Roman" w:hAnsi="Lora" w:cs="Arial"/>
            <w:b/>
            <w:bCs/>
            <w:color w:val="597194"/>
            <w:sz w:val="24"/>
            <w:szCs w:val="24"/>
            <w:lang w:eastAsia="pl-PL"/>
          </w:rPr>
          <w:t>„Nierozłączki. Lilka i Pestka ratują świat”</w:t>
        </w:r>
      </w:hyperlink>
      <w:r w:rsidR="003269BB" w:rsidRPr="003269BB">
        <w:rPr>
          <w:rFonts w:ascii="Lora" w:eastAsia="Times New Roman" w:hAnsi="Lora" w:cs="Arial"/>
          <w:color w:val="000000"/>
          <w:sz w:val="24"/>
          <w:szCs w:val="24"/>
          <w:lang w:eastAsia="pl-PL"/>
        </w:rPr>
        <w:t> </w:t>
      </w:r>
      <w:hyperlink r:id="rId48" w:tgtFrame="_blank" w:history="1">
        <w:r w:rsidR="003269BB" w:rsidRPr="003269BB">
          <w:rPr>
            <w:rFonts w:ascii="Lora" w:eastAsia="Times New Roman" w:hAnsi="Lora" w:cs="Arial"/>
            <w:b/>
            <w:bCs/>
            <w:color w:val="597194"/>
            <w:sz w:val="24"/>
            <w:szCs w:val="24"/>
            <w:lang w:eastAsia="pl-PL"/>
          </w:rPr>
          <w:t>Annie Barrows</w:t>
        </w:r>
      </w:hyperlink>
      <w:r w:rsidR="003269BB" w:rsidRPr="003269BB">
        <w:rPr>
          <w:rFonts w:ascii="Lora" w:eastAsia="Times New Roman" w:hAnsi="Lora" w:cs="Arial"/>
          <w:color w:val="000000"/>
          <w:sz w:val="24"/>
          <w:szCs w:val="24"/>
          <w:lang w:eastAsia="pl-PL"/>
        </w:rPr>
        <w:t>, </w:t>
      </w:r>
      <w:hyperlink r:id="rId49" w:tgtFrame="_blank" w:history="1">
        <w:r w:rsidR="003269BB" w:rsidRPr="003269BB">
          <w:rPr>
            <w:rFonts w:ascii="Lora" w:eastAsia="Times New Roman" w:hAnsi="Lora" w:cs="Arial"/>
            <w:b/>
            <w:bCs/>
            <w:color w:val="597194"/>
            <w:sz w:val="24"/>
            <w:szCs w:val="24"/>
            <w:lang w:eastAsia="pl-PL"/>
          </w:rPr>
          <w:t>Sophie Blackall</w:t>
        </w:r>
      </w:hyperlink>
      <w:r w:rsidR="003269BB" w:rsidRPr="003269BB">
        <w:rPr>
          <w:rFonts w:ascii="Lora" w:eastAsia="Times New Roman" w:hAnsi="Lora" w:cs="Arial"/>
          <w:color w:val="000000"/>
          <w:sz w:val="24"/>
          <w:szCs w:val="24"/>
          <w:lang w:eastAsia="pl-PL"/>
        </w:rPr>
        <w:t>, tłumaczenie: </w:t>
      </w:r>
      <w:hyperlink r:id="rId50" w:tgtFrame="_blank" w:history="1">
        <w:r w:rsidR="003269BB" w:rsidRPr="003269BB">
          <w:rPr>
            <w:rFonts w:ascii="Lora" w:eastAsia="Times New Roman" w:hAnsi="Lora" w:cs="Arial"/>
            <w:b/>
            <w:bCs/>
            <w:color w:val="597194"/>
            <w:sz w:val="24"/>
            <w:szCs w:val="24"/>
            <w:lang w:eastAsia="pl-PL"/>
          </w:rPr>
          <w:t>Emilia Kereś</w:t>
        </w:r>
      </w:hyperlink>
      <w:r w:rsidR="003269BB" w:rsidRPr="003269BB">
        <w:rPr>
          <w:rFonts w:ascii="Lora" w:eastAsia="Times New Roman" w:hAnsi="Lora" w:cs="Arial"/>
          <w:color w:val="000000"/>
          <w:sz w:val="24"/>
          <w:szCs w:val="24"/>
          <w:lang w:eastAsia="pl-PL"/>
        </w:rPr>
        <w:t> (wyd. Egmont)</w:t>
      </w:r>
    </w:p>
    <w:p w:rsidR="003269BB" w:rsidRPr="003269BB" w:rsidRDefault="006C794A" w:rsidP="003269BB">
      <w:pPr>
        <w:shd w:val="clear" w:color="auto" w:fill="FFFFFF"/>
        <w:spacing w:after="0" w:line="240" w:lineRule="auto"/>
        <w:rPr>
          <w:rFonts w:ascii="Lora" w:eastAsia="Times New Roman" w:hAnsi="Lora" w:cs="Arial"/>
          <w:color w:val="000000"/>
          <w:sz w:val="24"/>
          <w:szCs w:val="24"/>
          <w:lang w:eastAsia="pl-PL"/>
        </w:rPr>
      </w:pPr>
      <w:hyperlink r:id="rId51" w:anchor="kup" w:tgtFrame="_blank" w:history="1">
        <w:r w:rsidR="003269BB" w:rsidRPr="003269BB">
          <w:rPr>
            <w:rFonts w:ascii="Arial" w:eastAsia="Times New Roman" w:hAnsi="Arial" w:cs="Arial"/>
            <w:caps/>
            <w:color w:val="FFFFFF"/>
            <w:sz w:val="24"/>
            <w:szCs w:val="24"/>
            <w:lang w:eastAsia="pl-PL"/>
          </w:rPr>
          <w:t>KUP KSIĄŻKĘ</w:t>
        </w:r>
      </w:hyperlink>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t>W szkole Lilki i Pestki odbędzie się wieczór nauk przyrodniczych. Uczniowie z klasy pani Wesołej mają za zadanie znaleźć sposób na walkę z globalnym ociepleniem. Eryk planuje skonstruować śmieciowego robota pożerającego odpadki, Weronika postara się jak najdłużej wstrzymywać oddech. A co wymyślą Lilka i Pestka? Skonstruują coś ze sznurków? Zrobią coś, co wybuchnie? Przeprowadzą doświadczenie z kostkami lodu? A może… wpadną na zupełnie wyjątkowy pomysł!</w:t>
      </w:r>
    </w:p>
    <w:p w:rsidR="003269BB" w:rsidRPr="003269BB" w:rsidRDefault="006C794A" w:rsidP="003269BB">
      <w:pPr>
        <w:shd w:val="clear" w:color="auto" w:fill="FFFFFF"/>
        <w:spacing w:after="100" w:afterAutospacing="1" w:line="240" w:lineRule="auto"/>
        <w:rPr>
          <w:rFonts w:ascii="Lora" w:eastAsia="Times New Roman" w:hAnsi="Lora" w:cs="Arial"/>
          <w:color w:val="000000"/>
          <w:sz w:val="24"/>
          <w:szCs w:val="24"/>
          <w:lang w:eastAsia="pl-PL"/>
        </w:rPr>
      </w:pPr>
      <w:hyperlink r:id="rId52" w:tgtFrame="_blank" w:history="1">
        <w:r w:rsidR="003269BB" w:rsidRPr="003269BB">
          <w:rPr>
            <w:rFonts w:ascii="Lora" w:eastAsia="Times New Roman" w:hAnsi="Lora" w:cs="Arial"/>
            <w:b/>
            <w:bCs/>
            <w:noProof/>
            <w:color w:val="597194"/>
            <w:sz w:val="24"/>
            <w:szCs w:val="24"/>
            <w:lang w:eastAsia="pl-PL"/>
          </w:rPr>
          <w:drawing>
            <wp:inline distT="0" distB="0" distL="0" distR="0" wp14:anchorId="413FDC0B" wp14:editId="107D301A">
              <wp:extent cx="3352800" cy="4762500"/>
              <wp:effectExtent l="0" t="0" r="0" b="0"/>
              <wp:docPr id="27" name="Obraz 27" descr="https://cdn-lubimyczytac.pl/upload/books/4955000/4955662/886367-352x500.jpg">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cdn-lubimyczytac.pl/upload/books/4955000/4955662/886367-352x500.jpg">
                        <a:hlinkClick r:id="rId52" tgtFrame="&quot;_blank&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352800" cy="4762500"/>
                      </a:xfrm>
                      <a:prstGeom prst="rect">
                        <a:avLst/>
                      </a:prstGeom>
                      <a:noFill/>
                      <a:ln>
                        <a:noFill/>
                      </a:ln>
                    </pic:spPr>
                  </pic:pic>
                </a:graphicData>
              </a:graphic>
            </wp:inline>
          </w:drawing>
        </w:r>
        <w:r w:rsidR="003269BB" w:rsidRPr="003269BB">
          <w:rPr>
            <w:rFonts w:ascii="Lora" w:eastAsia="Times New Roman" w:hAnsi="Lora" w:cs="Arial"/>
            <w:b/>
            <w:bCs/>
            <w:color w:val="597194"/>
            <w:sz w:val="24"/>
            <w:szCs w:val="24"/>
            <w:lang w:eastAsia="pl-PL"/>
          </w:rPr>
          <w:t>„Nierozłączki. Lilka i Pestka wydają gazetę”</w:t>
        </w:r>
      </w:hyperlink>
      <w:r w:rsidR="003269BB" w:rsidRPr="003269BB">
        <w:rPr>
          <w:rFonts w:ascii="Lora" w:eastAsia="Times New Roman" w:hAnsi="Lora" w:cs="Arial"/>
          <w:color w:val="000000"/>
          <w:sz w:val="24"/>
          <w:szCs w:val="24"/>
          <w:lang w:eastAsia="pl-PL"/>
        </w:rPr>
        <w:t> </w:t>
      </w:r>
      <w:hyperlink r:id="rId54" w:tgtFrame="_blank" w:history="1">
        <w:r w:rsidR="003269BB" w:rsidRPr="003269BB">
          <w:rPr>
            <w:rFonts w:ascii="Lora" w:eastAsia="Times New Roman" w:hAnsi="Lora" w:cs="Arial"/>
            <w:b/>
            <w:bCs/>
            <w:color w:val="597194"/>
            <w:sz w:val="24"/>
            <w:szCs w:val="24"/>
            <w:lang w:eastAsia="pl-PL"/>
          </w:rPr>
          <w:t>Annie Barrows</w:t>
        </w:r>
      </w:hyperlink>
      <w:r w:rsidR="003269BB" w:rsidRPr="003269BB">
        <w:rPr>
          <w:rFonts w:ascii="Lora" w:eastAsia="Times New Roman" w:hAnsi="Lora" w:cs="Arial"/>
          <w:color w:val="000000"/>
          <w:sz w:val="24"/>
          <w:szCs w:val="24"/>
          <w:lang w:eastAsia="pl-PL"/>
        </w:rPr>
        <w:t>, </w:t>
      </w:r>
      <w:hyperlink r:id="rId55" w:tgtFrame="_blank" w:history="1">
        <w:r w:rsidR="003269BB" w:rsidRPr="003269BB">
          <w:rPr>
            <w:rFonts w:ascii="Lora" w:eastAsia="Times New Roman" w:hAnsi="Lora" w:cs="Arial"/>
            <w:b/>
            <w:bCs/>
            <w:color w:val="597194"/>
            <w:sz w:val="24"/>
            <w:szCs w:val="24"/>
            <w:lang w:eastAsia="pl-PL"/>
          </w:rPr>
          <w:t>Sophie Blackall</w:t>
        </w:r>
      </w:hyperlink>
      <w:r w:rsidR="003269BB" w:rsidRPr="003269BB">
        <w:rPr>
          <w:rFonts w:ascii="Lora" w:eastAsia="Times New Roman" w:hAnsi="Lora" w:cs="Arial"/>
          <w:color w:val="000000"/>
          <w:sz w:val="24"/>
          <w:szCs w:val="24"/>
          <w:lang w:eastAsia="pl-PL"/>
        </w:rPr>
        <w:t>, tłumaczenie: </w:t>
      </w:r>
      <w:hyperlink r:id="rId56" w:tgtFrame="_blank" w:history="1">
        <w:r w:rsidR="003269BB" w:rsidRPr="003269BB">
          <w:rPr>
            <w:rFonts w:ascii="Lora" w:eastAsia="Times New Roman" w:hAnsi="Lora" w:cs="Arial"/>
            <w:b/>
            <w:bCs/>
            <w:color w:val="597194"/>
            <w:sz w:val="24"/>
            <w:szCs w:val="24"/>
            <w:lang w:eastAsia="pl-PL"/>
          </w:rPr>
          <w:t>Emilia Kereś</w:t>
        </w:r>
      </w:hyperlink>
      <w:r w:rsidR="003269BB" w:rsidRPr="003269BB">
        <w:rPr>
          <w:rFonts w:ascii="Lora" w:eastAsia="Times New Roman" w:hAnsi="Lora" w:cs="Arial"/>
          <w:color w:val="000000"/>
          <w:sz w:val="24"/>
          <w:szCs w:val="24"/>
          <w:lang w:eastAsia="pl-PL"/>
        </w:rPr>
        <w:t> (wyd. Egmont)</w:t>
      </w:r>
    </w:p>
    <w:p w:rsidR="003269BB" w:rsidRPr="003269BB" w:rsidRDefault="006C794A" w:rsidP="003269BB">
      <w:pPr>
        <w:shd w:val="clear" w:color="auto" w:fill="FFFFFF"/>
        <w:spacing w:after="0" w:line="240" w:lineRule="auto"/>
        <w:rPr>
          <w:rFonts w:ascii="Lora" w:eastAsia="Times New Roman" w:hAnsi="Lora" w:cs="Arial"/>
          <w:color w:val="000000"/>
          <w:sz w:val="24"/>
          <w:szCs w:val="24"/>
          <w:lang w:eastAsia="pl-PL"/>
        </w:rPr>
      </w:pPr>
      <w:hyperlink r:id="rId57" w:anchor="kup" w:tgtFrame="_blank" w:history="1">
        <w:r w:rsidR="003269BB" w:rsidRPr="003269BB">
          <w:rPr>
            <w:rFonts w:ascii="Arial" w:eastAsia="Times New Roman" w:hAnsi="Arial" w:cs="Arial"/>
            <w:caps/>
            <w:color w:val="FFFFFF"/>
            <w:sz w:val="24"/>
            <w:szCs w:val="24"/>
            <w:lang w:eastAsia="pl-PL"/>
          </w:rPr>
          <w:t>KUP KSIĄŻKĘ</w:t>
        </w:r>
      </w:hyperlink>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t>Lilka i Pestka potrzebują trochę pieniędzy. A na co? Na ser! Na dwa woreczki „niskotłuszczowego sera Belldeloon w małych porcjach specjalnie dla ciebie”. Ale jak zarobić dziesięć dolarów? Czy przyjaciółki powinny zacząć opiekować się dziećmi? Brrr… pieluchy są okropne! Czy powinny zarabiać, myjąc samochody? Raczej nie. Czy powinny wydać gazetę? Tak! Lilka i Pestka muszą tylko wywęszyć w sąsiedztwie jakieś nowinki. Dowiadują się bardzo interesujących rzeczy. A najciekawiej robi się wtedy, kiedy sąsiedzi dostają gazetę do rąk!</w:t>
      </w:r>
    </w:p>
    <w:p w:rsidR="003269BB" w:rsidRPr="003269BB" w:rsidRDefault="006C794A" w:rsidP="003269BB">
      <w:pPr>
        <w:shd w:val="clear" w:color="auto" w:fill="FFFFFF"/>
        <w:spacing w:after="100" w:afterAutospacing="1" w:line="240" w:lineRule="auto"/>
        <w:rPr>
          <w:rFonts w:ascii="Lora" w:eastAsia="Times New Roman" w:hAnsi="Lora" w:cs="Arial"/>
          <w:color w:val="000000"/>
          <w:sz w:val="24"/>
          <w:szCs w:val="24"/>
          <w:lang w:eastAsia="pl-PL"/>
        </w:rPr>
      </w:pPr>
      <w:hyperlink r:id="rId58" w:tgtFrame="_blank" w:history="1">
        <w:r w:rsidR="003269BB" w:rsidRPr="003269BB">
          <w:rPr>
            <w:rFonts w:ascii="Lora" w:eastAsia="Times New Roman" w:hAnsi="Lora" w:cs="Arial"/>
            <w:b/>
            <w:bCs/>
            <w:noProof/>
            <w:color w:val="597194"/>
            <w:sz w:val="24"/>
            <w:szCs w:val="24"/>
            <w:lang w:eastAsia="pl-PL"/>
          </w:rPr>
          <w:drawing>
            <wp:inline distT="0" distB="0" distL="0" distR="0" wp14:anchorId="49E96611" wp14:editId="42F6B6EA">
              <wp:extent cx="3352800" cy="4762500"/>
              <wp:effectExtent l="0" t="0" r="0" b="0"/>
              <wp:docPr id="28" name="Obraz 28" descr="https://cdn-lubimyczytac.pl/upload/books/4951000/4951276/869286-352x500.jpg">
                <a:hlinkClick xmlns:a="http://schemas.openxmlformats.org/drawingml/2006/main" r:id="rId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cdn-lubimyczytac.pl/upload/books/4951000/4951276/869286-352x500.jpg">
                        <a:hlinkClick r:id="rId58" tgtFrame="&quot;_blank&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352800" cy="4762500"/>
                      </a:xfrm>
                      <a:prstGeom prst="rect">
                        <a:avLst/>
                      </a:prstGeom>
                      <a:noFill/>
                      <a:ln>
                        <a:noFill/>
                      </a:ln>
                    </pic:spPr>
                  </pic:pic>
                </a:graphicData>
              </a:graphic>
            </wp:inline>
          </w:drawing>
        </w:r>
        <w:r w:rsidR="003269BB" w:rsidRPr="003269BB">
          <w:rPr>
            <w:rFonts w:ascii="Lora" w:eastAsia="Times New Roman" w:hAnsi="Lora" w:cs="Arial"/>
            <w:b/>
            <w:bCs/>
            <w:color w:val="597194"/>
            <w:sz w:val="24"/>
            <w:szCs w:val="24"/>
            <w:lang w:eastAsia="pl-PL"/>
          </w:rPr>
          <w:t>„Konkurenci się pani pozbyli”</w:t>
        </w:r>
      </w:hyperlink>
      <w:r w:rsidR="003269BB" w:rsidRPr="003269BB">
        <w:rPr>
          <w:rFonts w:ascii="Lora" w:eastAsia="Times New Roman" w:hAnsi="Lora" w:cs="Arial"/>
          <w:color w:val="000000"/>
          <w:sz w:val="24"/>
          <w:szCs w:val="24"/>
          <w:lang w:eastAsia="pl-PL"/>
        </w:rPr>
        <w:t> </w:t>
      </w:r>
      <w:hyperlink r:id="rId60" w:tgtFrame="_blank" w:history="1">
        <w:r w:rsidR="003269BB" w:rsidRPr="003269BB">
          <w:rPr>
            <w:rFonts w:ascii="Lora" w:eastAsia="Times New Roman" w:hAnsi="Lora" w:cs="Arial"/>
            <w:b/>
            <w:bCs/>
            <w:color w:val="597194"/>
            <w:sz w:val="24"/>
            <w:szCs w:val="24"/>
            <w:lang w:eastAsia="pl-PL"/>
          </w:rPr>
          <w:t>Jacek Galiński</w:t>
        </w:r>
      </w:hyperlink>
      <w:r w:rsidR="003269BB" w:rsidRPr="003269BB">
        <w:rPr>
          <w:rFonts w:ascii="Lora" w:eastAsia="Times New Roman" w:hAnsi="Lora" w:cs="Arial"/>
          <w:color w:val="000000"/>
          <w:sz w:val="24"/>
          <w:szCs w:val="24"/>
          <w:lang w:eastAsia="pl-PL"/>
        </w:rPr>
        <w:t> (wyd. W.A.B.)</w:t>
      </w:r>
    </w:p>
    <w:p w:rsidR="003269BB" w:rsidRPr="003269BB" w:rsidRDefault="006C794A" w:rsidP="003269BB">
      <w:pPr>
        <w:shd w:val="clear" w:color="auto" w:fill="FFFFFF"/>
        <w:spacing w:after="0" w:line="240" w:lineRule="auto"/>
        <w:rPr>
          <w:rFonts w:ascii="Lora" w:eastAsia="Times New Roman" w:hAnsi="Lora" w:cs="Arial"/>
          <w:color w:val="000000"/>
          <w:sz w:val="24"/>
          <w:szCs w:val="24"/>
          <w:lang w:eastAsia="pl-PL"/>
        </w:rPr>
      </w:pPr>
      <w:hyperlink r:id="rId61" w:anchor="kup" w:tgtFrame="_blank" w:history="1">
        <w:r w:rsidR="003269BB" w:rsidRPr="003269BB">
          <w:rPr>
            <w:rFonts w:ascii="Arial" w:eastAsia="Times New Roman" w:hAnsi="Arial" w:cs="Arial"/>
            <w:caps/>
            <w:color w:val="FFFFFF"/>
            <w:sz w:val="24"/>
            <w:szCs w:val="24"/>
            <w:lang w:eastAsia="pl-PL"/>
          </w:rPr>
          <w:t>KUP KSIĄŻKĘ</w:t>
        </w:r>
      </w:hyperlink>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t>Zofia Wilkońska, wywołując wokół siebie sensację, uzyskuje zainteresowanie i poparcie pewnych grup społecznych. Nie umyka to uwadze polityków, którym zależy na liderach mogących przyciągnąć wyborców. Zofia otrzyma propozycję startu w nadchodzących wyborach parlamentarnych z ramienia Polskiej Partii Emerytów. Czy podejmie wyzwanie, połknie bakcyla kampanijnego oraz co ją spotka w politycznym piekiełku – tego będzie można się dowiedzieć z czwartej części przygód zażywnej staruszki.</w:t>
      </w:r>
    </w:p>
    <w:p w:rsidR="003269BB" w:rsidRPr="003269BB" w:rsidRDefault="006C794A" w:rsidP="003269BB">
      <w:pPr>
        <w:shd w:val="clear" w:color="auto" w:fill="FFFFFF"/>
        <w:spacing w:after="100" w:afterAutospacing="1" w:line="240" w:lineRule="auto"/>
        <w:rPr>
          <w:rFonts w:ascii="Lora" w:eastAsia="Times New Roman" w:hAnsi="Lora" w:cs="Arial"/>
          <w:color w:val="000000"/>
          <w:sz w:val="24"/>
          <w:szCs w:val="24"/>
          <w:lang w:eastAsia="pl-PL"/>
        </w:rPr>
      </w:pPr>
      <w:hyperlink r:id="rId62" w:tgtFrame="_blank" w:history="1">
        <w:r w:rsidR="003269BB" w:rsidRPr="003269BB">
          <w:rPr>
            <w:rFonts w:ascii="Lora" w:eastAsia="Times New Roman" w:hAnsi="Lora" w:cs="Arial"/>
            <w:b/>
            <w:bCs/>
            <w:noProof/>
            <w:color w:val="597194"/>
            <w:sz w:val="24"/>
            <w:szCs w:val="24"/>
            <w:lang w:eastAsia="pl-PL"/>
          </w:rPr>
          <w:drawing>
            <wp:inline distT="0" distB="0" distL="0" distR="0" wp14:anchorId="19FD6C60" wp14:editId="217A3631">
              <wp:extent cx="3352800" cy="4762500"/>
              <wp:effectExtent l="0" t="0" r="0" b="0"/>
              <wp:docPr id="29" name="Obraz 29" descr="https://cdn-lubimyczytac.pl/upload/books/4959000/4959938/884554-352x500.jpg">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cdn-lubimyczytac.pl/upload/books/4959000/4959938/884554-352x500.jpg">
                        <a:hlinkClick r:id="rId62" tgtFrame="&quot;_blank&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352800" cy="4762500"/>
                      </a:xfrm>
                      <a:prstGeom prst="rect">
                        <a:avLst/>
                      </a:prstGeom>
                      <a:noFill/>
                      <a:ln>
                        <a:noFill/>
                      </a:ln>
                    </pic:spPr>
                  </pic:pic>
                </a:graphicData>
              </a:graphic>
            </wp:inline>
          </w:drawing>
        </w:r>
        <w:r w:rsidR="003269BB" w:rsidRPr="003269BB">
          <w:rPr>
            <w:rFonts w:ascii="Lora" w:eastAsia="Times New Roman" w:hAnsi="Lora" w:cs="Arial"/>
            <w:b/>
            <w:bCs/>
            <w:color w:val="597194"/>
            <w:sz w:val="24"/>
            <w:szCs w:val="24"/>
            <w:lang w:eastAsia="pl-PL"/>
          </w:rPr>
          <w:t>„Autobiografia Alice B. Toklas”</w:t>
        </w:r>
      </w:hyperlink>
      <w:r w:rsidR="003269BB" w:rsidRPr="003269BB">
        <w:rPr>
          <w:rFonts w:ascii="Lora" w:eastAsia="Times New Roman" w:hAnsi="Lora" w:cs="Arial"/>
          <w:color w:val="000000"/>
          <w:sz w:val="24"/>
          <w:szCs w:val="24"/>
          <w:lang w:eastAsia="pl-PL"/>
        </w:rPr>
        <w:t> </w:t>
      </w:r>
      <w:hyperlink r:id="rId64" w:tgtFrame="_blank" w:history="1">
        <w:r w:rsidR="003269BB" w:rsidRPr="003269BB">
          <w:rPr>
            <w:rFonts w:ascii="Lora" w:eastAsia="Times New Roman" w:hAnsi="Lora" w:cs="Arial"/>
            <w:b/>
            <w:bCs/>
            <w:color w:val="597194"/>
            <w:sz w:val="24"/>
            <w:szCs w:val="24"/>
            <w:lang w:eastAsia="pl-PL"/>
          </w:rPr>
          <w:t>Gertrude Stein</w:t>
        </w:r>
      </w:hyperlink>
      <w:r w:rsidR="003269BB" w:rsidRPr="003269BB">
        <w:rPr>
          <w:rFonts w:ascii="Lora" w:eastAsia="Times New Roman" w:hAnsi="Lora" w:cs="Arial"/>
          <w:color w:val="000000"/>
          <w:sz w:val="24"/>
          <w:szCs w:val="24"/>
          <w:lang w:eastAsia="pl-PL"/>
        </w:rPr>
        <w:t>, tłumaczenie: </w:t>
      </w:r>
      <w:hyperlink r:id="rId65" w:tgtFrame="_blank" w:history="1">
        <w:r w:rsidR="003269BB" w:rsidRPr="003269BB">
          <w:rPr>
            <w:rFonts w:ascii="Lora" w:eastAsia="Times New Roman" w:hAnsi="Lora" w:cs="Arial"/>
            <w:b/>
            <w:bCs/>
            <w:color w:val="597194"/>
            <w:sz w:val="24"/>
            <w:szCs w:val="24"/>
            <w:lang w:eastAsia="pl-PL"/>
          </w:rPr>
          <w:t>Mira Michałowska</w:t>
        </w:r>
      </w:hyperlink>
      <w:r w:rsidR="003269BB" w:rsidRPr="003269BB">
        <w:rPr>
          <w:rFonts w:ascii="Lora" w:eastAsia="Times New Roman" w:hAnsi="Lora" w:cs="Arial"/>
          <w:color w:val="000000"/>
          <w:sz w:val="24"/>
          <w:szCs w:val="24"/>
          <w:lang w:eastAsia="pl-PL"/>
        </w:rPr>
        <w:t> (wyd. Marginesy)</w:t>
      </w:r>
    </w:p>
    <w:p w:rsidR="003269BB" w:rsidRPr="003269BB" w:rsidRDefault="006C794A" w:rsidP="003269BB">
      <w:pPr>
        <w:shd w:val="clear" w:color="auto" w:fill="FFFFFF"/>
        <w:spacing w:after="0" w:line="240" w:lineRule="auto"/>
        <w:rPr>
          <w:rFonts w:ascii="Lora" w:eastAsia="Times New Roman" w:hAnsi="Lora" w:cs="Arial"/>
          <w:color w:val="000000"/>
          <w:sz w:val="24"/>
          <w:szCs w:val="24"/>
          <w:lang w:eastAsia="pl-PL"/>
        </w:rPr>
      </w:pPr>
      <w:hyperlink r:id="rId66" w:anchor="kup" w:tgtFrame="_blank" w:history="1">
        <w:r w:rsidR="003269BB" w:rsidRPr="003269BB">
          <w:rPr>
            <w:rFonts w:ascii="Arial" w:eastAsia="Times New Roman" w:hAnsi="Arial" w:cs="Arial"/>
            <w:caps/>
            <w:color w:val="FFFFFF"/>
            <w:sz w:val="24"/>
            <w:szCs w:val="24"/>
            <w:lang w:eastAsia="pl-PL"/>
          </w:rPr>
          <w:t>KUP KSIĄŻKĘ</w:t>
        </w:r>
      </w:hyperlink>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t>Wydana po raz pierwszy w 1933 roku „Autobiografia Alice B. Toklas” przyniosła Gertrude Stein natychmiastowy rozgłos i uczyniła z niej postać kultową. Autorka głosem swojej wieloletniej partnerki opowiada nie tylko o ich wspólnym życiu, ale też o zaprzyjaźnionych artystach, wśród których znajdowali się między innymi Pablo Picasso, Paul Cézanne, Guillaume Apollinaire i Francis Scott Fitzgerald. Książka – oprócz sławy – przysporzyła autorce również wielu wrogów. Nie wszyscy dawni znajomi przewijający się latami przez salon przy rue de Fleurus byli zadowoleni ze sposobu, w jaki ich przedstawiła. Niektórzy, jak choćby Henri Matisse czy Georges Braque, podpisali list otwarty – Świadectwo przeciw Gertrudzie Stein – wyrażając swoje oburzenie, a Ernest Hemingway, jeszcze do niedawna przynoszący mentorce wszystkie swoje teksty do oceny, stał się z dnia na dzień jej najzacieklejszym wrogiem i pozostał nim już do końca życia.</w:t>
      </w:r>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t>Jednak bez względu na liczne kontrowersje – a może dzięki nim – Autobiografia odniosła ogromny sukces. Przepełniona zaskakującymi anegdotami opowieść to przede wszystkim wgląd w fascynujące życie paryskiej bohemy na początku XX wieku i bogata galeria literackich portretów artystów tamtego okresu, przedstawiająca ich jako ludzi z krwi i kości, a nie odległe i niedostępne pomniki.</w:t>
      </w:r>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t>Ta fascynująca książka została uznana przez Modern Library za jedną z 20 najważniejszych powieści XX wieku.</w:t>
      </w:r>
    </w:p>
    <w:p w:rsidR="003269BB" w:rsidRPr="003269BB" w:rsidRDefault="006C794A" w:rsidP="003269BB">
      <w:pPr>
        <w:shd w:val="clear" w:color="auto" w:fill="FFFFFF"/>
        <w:spacing w:after="100" w:afterAutospacing="1" w:line="240" w:lineRule="auto"/>
        <w:rPr>
          <w:rFonts w:ascii="Lora" w:eastAsia="Times New Roman" w:hAnsi="Lora" w:cs="Arial"/>
          <w:color w:val="000000"/>
          <w:sz w:val="24"/>
          <w:szCs w:val="24"/>
          <w:lang w:eastAsia="pl-PL"/>
        </w:rPr>
      </w:pPr>
      <w:hyperlink r:id="rId67" w:tgtFrame="_blank" w:history="1">
        <w:r w:rsidR="003269BB" w:rsidRPr="003269BB">
          <w:rPr>
            <w:rFonts w:ascii="Lora" w:eastAsia="Times New Roman" w:hAnsi="Lora" w:cs="Arial"/>
            <w:b/>
            <w:bCs/>
            <w:noProof/>
            <w:color w:val="597194"/>
            <w:sz w:val="24"/>
            <w:szCs w:val="24"/>
            <w:lang w:eastAsia="pl-PL"/>
          </w:rPr>
          <w:drawing>
            <wp:inline distT="0" distB="0" distL="0" distR="0" wp14:anchorId="2A335C51" wp14:editId="70E92577">
              <wp:extent cx="3352800" cy="4762500"/>
              <wp:effectExtent l="0" t="0" r="0" b="0"/>
              <wp:docPr id="30" name="Obraz 30" descr="https://cdn-lubimyczytac.pl/upload/books/4957000/4957984/880489-352x500.jpg">
                <a:hlinkClick xmlns:a="http://schemas.openxmlformats.org/drawingml/2006/main" r:id="rId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cdn-lubimyczytac.pl/upload/books/4957000/4957984/880489-352x500.jpg">
                        <a:hlinkClick r:id="rId67" tgtFrame="&quot;_blank&quot;"/>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352800" cy="4762500"/>
                      </a:xfrm>
                      <a:prstGeom prst="rect">
                        <a:avLst/>
                      </a:prstGeom>
                      <a:noFill/>
                      <a:ln>
                        <a:noFill/>
                      </a:ln>
                    </pic:spPr>
                  </pic:pic>
                </a:graphicData>
              </a:graphic>
            </wp:inline>
          </w:drawing>
        </w:r>
        <w:r w:rsidR="003269BB" w:rsidRPr="003269BB">
          <w:rPr>
            <w:rFonts w:ascii="Lora" w:eastAsia="Times New Roman" w:hAnsi="Lora" w:cs="Arial"/>
            <w:b/>
            <w:bCs/>
            <w:color w:val="597194"/>
            <w:sz w:val="24"/>
            <w:szCs w:val="24"/>
            <w:lang w:eastAsia="pl-PL"/>
          </w:rPr>
          <w:t>„Kurier z Tivoli”</w:t>
        </w:r>
      </w:hyperlink>
      <w:r w:rsidR="003269BB" w:rsidRPr="003269BB">
        <w:rPr>
          <w:rFonts w:ascii="Lora" w:eastAsia="Times New Roman" w:hAnsi="Lora" w:cs="Arial"/>
          <w:color w:val="000000"/>
          <w:sz w:val="24"/>
          <w:szCs w:val="24"/>
          <w:lang w:eastAsia="pl-PL"/>
        </w:rPr>
        <w:t> </w:t>
      </w:r>
      <w:hyperlink r:id="rId69" w:tgtFrame="_blank" w:history="1">
        <w:r w:rsidR="003269BB" w:rsidRPr="003269BB">
          <w:rPr>
            <w:rFonts w:ascii="Lora" w:eastAsia="Times New Roman" w:hAnsi="Lora" w:cs="Arial"/>
            <w:b/>
            <w:bCs/>
            <w:color w:val="597194"/>
            <w:sz w:val="24"/>
            <w:szCs w:val="24"/>
            <w:lang w:eastAsia="pl-PL"/>
          </w:rPr>
          <w:t>Wojciech Dutka</w:t>
        </w:r>
      </w:hyperlink>
      <w:r w:rsidR="003269BB" w:rsidRPr="003269BB">
        <w:rPr>
          <w:rFonts w:ascii="Lora" w:eastAsia="Times New Roman" w:hAnsi="Lora" w:cs="Arial"/>
          <w:color w:val="000000"/>
          <w:sz w:val="24"/>
          <w:szCs w:val="24"/>
          <w:lang w:eastAsia="pl-PL"/>
        </w:rPr>
        <w:t> (wyd. Lira)</w:t>
      </w:r>
    </w:p>
    <w:p w:rsidR="003269BB" w:rsidRPr="003269BB" w:rsidRDefault="006C794A" w:rsidP="003269BB">
      <w:pPr>
        <w:shd w:val="clear" w:color="auto" w:fill="FFFFFF"/>
        <w:spacing w:after="0" w:line="240" w:lineRule="auto"/>
        <w:rPr>
          <w:rFonts w:ascii="Lora" w:eastAsia="Times New Roman" w:hAnsi="Lora" w:cs="Arial"/>
          <w:color w:val="000000"/>
          <w:sz w:val="24"/>
          <w:szCs w:val="24"/>
          <w:lang w:eastAsia="pl-PL"/>
        </w:rPr>
      </w:pPr>
      <w:hyperlink r:id="rId70" w:anchor="kup" w:tgtFrame="_blank" w:history="1">
        <w:r w:rsidR="003269BB" w:rsidRPr="003269BB">
          <w:rPr>
            <w:rFonts w:ascii="Arial" w:eastAsia="Times New Roman" w:hAnsi="Arial" w:cs="Arial"/>
            <w:caps/>
            <w:color w:val="FFFFFF"/>
            <w:sz w:val="24"/>
            <w:szCs w:val="24"/>
            <w:lang w:eastAsia="pl-PL"/>
          </w:rPr>
          <w:t>KUP KSIĄŻKĘ</w:t>
        </w:r>
      </w:hyperlink>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t>Zamiast wolnej Polski czekały na niego demony przeszłości. A czas zabijania wcale się nie skończył...</w:t>
      </w:r>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t>Antoni Mokrzycki – hrabia, dyplomata, szpieg, polski Bond czasów II wojny światowej – otrzymuje kolejną misję. Zostaje wysłany przez generała Andersa i amerykański wywiad do ojczyzny by zatrzymać powstanie przeciw Niemcom i kontynuować walkę z Sowietami. Bierze udział w piekle powstania warszawskiego i ściera się z Niemcami, by zaraz potem przeciwstawić się komunistom z UB i NKWD. Nie wie jednak, że ubecja ma w swoich szeregach kogoś, dla kogo zabicie Mokrzyckiego staje się sprawą osobistą...</w:t>
      </w:r>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t>I tym razem na drodze bohatera, znanego z dwóch poprzednich części cyklu – „Kuriera z Toledo” i „Kuriera z Teheranu” – stają niezwykli ludzie. Na kartach powieści spotykamy m.in. pisarzy, dowódców polskiego podziemia, ale także katów z UB.</w:t>
      </w:r>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t>„Kurier z Tivoli” to doskonałe połączenie powieści historycznej z literaturą sensacyjno-szpiegowską.</w:t>
      </w:r>
    </w:p>
    <w:p w:rsidR="003269BB" w:rsidRPr="003269BB" w:rsidRDefault="006C794A" w:rsidP="003269BB">
      <w:pPr>
        <w:shd w:val="clear" w:color="auto" w:fill="FFFFFF"/>
        <w:spacing w:after="100" w:afterAutospacing="1" w:line="240" w:lineRule="auto"/>
        <w:rPr>
          <w:rFonts w:ascii="Lora" w:eastAsia="Times New Roman" w:hAnsi="Lora" w:cs="Arial"/>
          <w:color w:val="000000"/>
          <w:sz w:val="24"/>
          <w:szCs w:val="24"/>
          <w:lang w:eastAsia="pl-PL"/>
        </w:rPr>
      </w:pPr>
      <w:hyperlink r:id="rId71" w:tgtFrame="_blank" w:history="1">
        <w:r w:rsidR="003269BB" w:rsidRPr="003269BB">
          <w:rPr>
            <w:rFonts w:ascii="Lora" w:eastAsia="Times New Roman" w:hAnsi="Lora" w:cs="Arial"/>
            <w:b/>
            <w:bCs/>
            <w:noProof/>
            <w:color w:val="597194"/>
            <w:sz w:val="24"/>
            <w:szCs w:val="24"/>
            <w:lang w:eastAsia="pl-PL"/>
          </w:rPr>
          <w:drawing>
            <wp:inline distT="0" distB="0" distL="0" distR="0" wp14:anchorId="0F69672C" wp14:editId="31D95171">
              <wp:extent cx="3352800" cy="4762500"/>
              <wp:effectExtent l="0" t="0" r="0" b="0"/>
              <wp:docPr id="31" name="Obraz 31" descr="https://cdn-lubimyczytac.pl/upload/books/4960000/4960731/886186-352x500.jpg">
                <a:hlinkClick xmlns:a="http://schemas.openxmlformats.org/drawingml/2006/main" r:id="rId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cdn-lubimyczytac.pl/upload/books/4960000/4960731/886186-352x500.jpg">
                        <a:hlinkClick r:id="rId71" tgtFrame="&quot;_blank&quot;"/>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352800" cy="4762500"/>
                      </a:xfrm>
                      <a:prstGeom prst="rect">
                        <a:avLst/>
                      </a:prstGeom>
                      <a:noFill/>
                      <a:ln>
                        <a:noFill/>
                      </a:ln>
                    </pic:spPr>
                  </pic:pic>
                </a:graphicData>
              </a:graphic>
            </wp:inline>
          </w:drawing>
        </w:r>
        <w:r w:rsidR="003269BB" w:rsidRPr="003269BB">
          <w:rPr>
            <w:rFonts w:ascii="Lora" w:eastAsia="Times New Roman" w:hAnsi="Lora" w:cs="Arial"/>
            <w:b/>
            <w:bCs/>
            <w:color w:val="597194"/>
            <w:sz w:val="24"/>
            <w:szCs w:val="24"/>
            <w:lang w:eastAsia="pl-PL"/>
          </w:rPr>
          <w:t>„Obecność. Odczytując znaki”</w:t>
        </w:r>
      </w:hyperlink>
      <w:r w:rsidR="003269BB" w:rsidRPr="003269BB">
        <w:rPr>
          <w:rFonts w:ascii="Lora" w:eastAsia="Times New Roman" w:hAnsi="Lora" w:cs="Arial"/>
          <w:color w:val="000000"/>
          <w:sz w:val="24"/>
          <w:szCs w:val="24"/>
          <w:lang w:eastAsia="pl-PL"/>
        </w:rPr>
        <w:t> </w:t>
      </w:r>
      <w:hyperlink r:id="rId73" w:tgtFrame="_blank" w:history="1">
        <w:r w:rsidR="003269BB" w:rsidRPr="003269BB">
          <w:rPr>
            <w:rFonts w:ascii="Lora" w:eastAsia="Times New Roman" w:hAnsi="Lora" w:cs="Arial"/>
            <w:b/>
            <w:bCs/>
            <w:color w:val="597194"/>
            <w:sz w:val="24"/>
            <w:szCs w:val="24"/>
            <w:lang w:eastAsia="pl-PL"/>
          </w:rPr>
          <w:t>Anna Halasz</w:t>
        </w:r>
      </w:hyperlink>
      <w:r w:rsidR="003269BB" w:rsidRPr="003269BB">
        <w:rPr>
          <w:rFonts w:ascii="Lora" w:eastAsia="Times New Roman" w:hAnsi="Lora" w:cs="Arial"/>
          <w:color w:val="000000"/>
          <w:sz w:val="24"/>
          <w:szCs w:val="24"/>
          <w:lang w:eastAsia="pl-PL"/>
        </w:rPr>
        <w:t> (wyd. eSPe)</w:t>
      </w:r>
    </w:p>
    <w:p w:rsidR="003269BB" w:rsidRPr="003269BB" w:rsidRDefault="006C794A" w:rsidP="003269BB">
      <w:pPr>
        <w:shd w:val="clear" w:color="auto" w:fill="FFFFFF"/>
        <w:spacing w:after="0" w:line="240" w:lineRule="auto"/>
        <w:rPr>
          <w:rFonts w:ascii="Lora" w:eastAsia="Times New Roman" w:hAnsi="Lora" w:cs="Arial"/>
          <w:color w:val="000000"/>
          <w:sz w:val="24"/>
          <w:szCs w:val="24"/>
          <w:lang w:eastAsia="pl-PL"/>
        </w:rPr>
      </w:pPr>
      <w:hyperlink r:id="rId74" w:anchor="kup" w:tgtFrame="_blank" w:history="1">
        <w:r w:rsidR="003269BB" w:rsidRPr="003269BB">
          <w:rPr>
            <w:rFonts w:ascii="Arial" w:eastAsia="Times New Roman" w:hAnsi="Arial" w:cs="Arial"/>
            <w:caps/>
            <w:color w:val="FFFFFF"/>
            <w:sz w:val="24"/>
            <w:szCs w:val="24"/>
            <w:lang w:eastAsia="pl-PL"/>
          </w:rPr>
          <w:t>KUP KSIĄŻKĘ</w:t>
        </w:r>
      </w:hyperlink>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t>Tomasz niedawno wrócił z emigracji, mając nadzieję, że w Polsce uda mu się nie tylko zbudować nowe życie, lecz także uwolnić się od trudnych wspomnień z przeszłości. W chwili, gdy los znowu z niego zakpił, dostaje dwie wyjątkowe propozycje.</w:t>
      </w:r>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t>Czy któraś z nich naprawdę zmieni jego życie Co odnajdzie w opowiadaniach nieznanej autorki, które ma zilustrować Dokąd zaprowadzi go praca nad kopią krakowskiego obrazu Matki Bożej od Wykupu Niewolników?</w:t>
      </w:r>
    </w:p>
    <w:p w:rsidR="003269BB" w:rsidRPr="003269BB" w:rsidRDefault="006C794A" w:rsidP="003269BB">
      <w:pPr>
        <w:shd w:val="clear" w:color="auto" w:fill="FFFFFF"/>
        <w:spacing w:after="100" w:afterAutospacing="1" w:line="240" w:lineRule="auto"/>
        <w:rPr>
          <w:rFonts w:ascii="Lora" w:eastAsia="Times New Roman" w:hAnsi="Lora" w:cs="Arial"/>
          <w:color w:val="000000"/>
          <w:sz w:val="24"/>
          <w:szCs w:val="24"/>
          <w:lang w:eastAsia="pl-PL"/>
        </w:rPr>
      </w:pPr>
      <w:hyperlink r:id="rId75" w:tgtFrame="_blank" w:history="1">
        <w:r w:rsidR="003269BB" w:rsidRPr="003269BB">
          <w:rPr>
            <w:rFonts w:ascii="Lora" w:eastAsia="Times New Roman" w:hAnsi="Lora" w:cs="Arial"/>
            <w:b/>
            <w:bCs/>
            <w:noProof/>
            <w:color w:val="597194"/>
            <w:sz w:val="24"/>
            <w:szCs w:val="24"/>
            <w:lang w:eastAsia="pl-PL"/>
          </w:rPr>
          <w:drawing>
            <wp:inline distT="0" distB="0" distL="0" distR="0" wp14:anchorId="59A7AAFF" wp14:editId="39696C0E">
              <wp:extent cx="3352800" cy="4762500"/>
              <wp:effectExtent l="0" t="0" r="0" b="0"/>
              <wp:docPr id="32" name="Obraz 32" descr="https://cdn-lubimyczytac.pl/upload/books/4953000/4953172/869341-352x500.jpg">
                <a:hlinkClick xmlns:a="http://schemas.openxmlformats.org/drawingml/2006/main" r:id="rId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cdn-lubimyczytac.pl/upload/books/4953000/4953172/869341-352x500.jpg">
                        <a:hlinkClick r:id="rId75" tgtFrame="&quot;_blank&quot;"/>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352800" cy="4762500"/>
                      </a:xfrm>
                      <a:prstGeom prst="rect">
                        <a:avLst/>
                      </a:prstGeom>
                      <a:noFill/>
                      <a:ln>
                        <a:noFill/>
                      </a:ln>
                    </pic:spPr>
                  </pic:pic>
                </a:graphicData>
              </a:graphic>
            </wp:inline>
          </w:drawing>
        </w:r>
        <w:r w:rsidR="003269BB" w:rsidRPr="003269BB">
          <w:rPr>
            <w:rFonts w:ascii="Lora" w:eastAsia="Times New Roman" w:hAnsi="Lora" w:cs="Arial"/>
            <w:b/>
            <w:bCs/>
            <w:color w:val="597194"/>
            <w:sz w:val="24"/>
            <w:szCs w:val="24"/>
            <w:lang w:eastAsia="pl-PL"/>
          </w:rPr>
          <w:t>„Wszystko w porządku… i inne kłamstwa”</w:t>
        </w:r>
      </w:hyperlink>
      <w:r w:rsidR="003269BB" w:rsidRPr="003269BB">
        <w:rPr>
          <w:rFonts w:ascii="Lora" w:eastAsia="Times New Roman" w:hAnsi="Lora" w:cs="Arial"/>
          <w:color w:val="000000"/>
          <w:sz w:val="24"/>
          <w:szCs w:val="24"/>
          <w:lang w:eastAsia="pl-PL"/>
        </w:rPr>
        <w:t> </w:t>
      </w:r>
      <w:hyperlink r:id="rId77" w:tgtFrame="_blank" w:history="1">
        <w:r w:rsidR="003269BB" w:rsidRPr="003269BB">
          <w:rPr>
            <w:rFonts w:ascii="Lora" w:eastAsia="Times New Roman" w:hAnsi="Lora" w:cs="Arial"/>
            <w:b/>
            <w:bCs/>
            <w:color w:val="597194"/>
            <w:sz w:val="24"/>
            <w:szCs w:val="24"/>
            <w:lang w:eastAsia="pl-PL"/>
          </w:rPr>
          <w:t>Whitney Cummings</w:t>
        </w:r>
      </w:hyperlink>
      <w:r w:rsidR="003269BB" w:rsidRPr="003269BB">
        <w:rPr>
          <w:rFonts w:ascii="Lora" w:eastAsia="Times New Roman" w:hAnsi="Lora" w:cs="Arial"/>
          <w:color w:val="000000"/>
          <w:sz w:val="24"/>
          <w:szCs w:val="24"/>
          <w:lang w:eastAsia="pl-PL"/>
        </w:rPr>
        <w:t>, tłumaczenie: </w:t>
      </w:r>
      <w:hyperlink r:id="rId78" w:tgtFrame="_blank" w:history="1">
        <w:r w:rsidR="003269BB" w:rsidRPr="003269BB">
          <w:rPr>
            <w:rFonts w:ascii="Lora" w:eastAsia="Times New Roman" w:hAnsi="Lora" w:cs="Arial"/>
            <w:b/>
            <w:bCs/>
            <w:color w:val="597194"/>
            <w:sz w:val="24"/>
            <w:szCs w:val="24"/>
            <w:lang w:eastAsia="pl-PL"/>
          </w:rPr>
          <w:t>Kaja Gucio</w:t>
        </w:r>
      </w:hyperlink>
      <w:r w:rsidR="003269BB" w:rsidRPr="003269BB">
        <w:rPr>
          <w:rFonts w:ascii="Lora" w:eastAsia="Times New Roman" w:hAnsi="Lora" w:cs="Arial"/>
          <w:color w:val="000000"/>
          <w:sz w:val="24"/>
          <w:szCs w:val="24"/>
          <w:lang w:eastAsia="pl-PL"/>
        </w:rPr>
        <w:t> (wyd. W.A.B.)</w:t>
      </w:r>
    </w:p>
    <w:p w:rsidR="003269BB" w:rsidRPr="003269BB" w:rsidRDefault="006C794A" w:rsidP="003269BB">
      <w:pPr>
        <w:shd w:val="clear" w:color="auto" w:fill="FFFFFF"/>
        <w:spacing w:after="0" w:line="240" w:lineRule="auto"/>
        <w:rPr>
          <w:rFonts w:ascii="Lora" w:eastAsia="Times New Roman" w:hAnsi="Lora" w:cs="Arial"/>
          <w:color w:val="000000"/>
          <w:sz w:val="24"/>
          <w:szCs w:val="24"/>
          <w:lang w:eastAsia="pl-PL"/>
        </w:rPr>
      </w:pPr>
      <w:hyperlink r:id="rId79" w:anchor="kup" w:tgtFrame="_blank" w:history="1">
        <w:r w:rsidR="003269BB" w:rsidRPr="003269BB">
          <w:rPr>
            <w:rFonts w:ascii="Arial" w:eastAsia="Times New Roman" w:hAnsi="Arial" w:cs="Arial"/>
            <w:caps/>
            <w:color w:val="FFFFFF"/>
            <w:sz w:val="24"/>
            <w:szCs w:val="24"/>
            <w:lang w:eastAsia="pl-PL"/>
          </w:rPr>
          <w:t>KUP KSIĄŻKĘ</w:t>
        </w:r>
      </w:hyperlink>
    </w:p>
    <w:p w:rsidR="003269BB" w:rsidRPr="003269BB" w:rsidRDefault="003269BB" w:rsidP="003269BB">
      <w:pPr>
        <w:shd w:val="clear" w:color="auto" w:fill="FFFFFF"/>
        <w:spacing w:after="100" w:afterAutospacing="1" w:line="240" w:lineRule="auto"/>
        <w:rPr>
          <w:rFonts w:ascii="Lora" w:eastAsia="Times New Roman" w:hAnsi="Lora" w:cs="Arial"/>
          <w:color w:val="000000"/>
          <w:sz w:val="24"/>
          <w:szCs w:val="24"/>
          <w:lang w:eastAsia="pl-PL"/>
        </w:rPr>
      </w:pPr>
      <w:r w:rsidRPr="003269BB">
        <w:rPr>
          <w:rFonts w:ascii="Lora" w:eastAsia="Times New Roman" w:hAnsi="Lora" w:cs="Arial"/>
          <w:color w:val="000000"/>
          <w:sz w:val="24"/>
          <w:szCs w:val="24"/>
          <w:lang w:eastAsia="pl-PL"/>
        </w:rPr>
        <w:t>Wszystko w porządku… i inne kłamstwa to zbiór wszystkich historii i błędów, które popełniłam, które były zbyt kłopotliwe, by opowiedzieć o nich na żywo na scenie przed publicznością, ale dzięki nie tak nowoczesnej już technologii możesz przeczytać o nich tutaj. Ta książka opowiada o przezabawnych schadenfreude, gdy złamałam ramię podczas próby zaimponowania facetowi, o tym, jak byłam bliska spędzenia swojego życia w gwatemalskim więzieniu czy jak miałam przyszywane ucho przez głuchego faceta w wyniku przegranej walki w ledwie co rozpoczętym romansie. Dzięki moim licznym upokarzającym sytuacjom poczujesz się lepiej, a zebrana przeze mnie wiedza od terapeutów, psychoterapeutów i psychopatów prawdopodobnie pomoże ci uniknąć popełnienia tych samyc</w:t>
      </w:r>
      <w:r w:rsidR="000E1764">
        <w:rPr>
          <w:rFonts w:ascii="Lora" w:eastAsia="Times New Roman" w:hAnsi="Lora" w:cs="Arial"/>
          <w:color w:val="000000"/>
          <w:sz w:val="24"/>
          <w:szCs w:val="24"/>
          <w:lang w:eastAsia="pl-PL"/>
        </w:rPr>
        <w:t>h błędów.</w:t>
      </w:r>
    </w:p>
    <w:p w:rsidR="003269BB" w:rsidRDefault="003269BB" w:rsidP="003269BB"/>
    <w:sectPr w:rsidR="003269BB" w:rsidSect="003269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94A" w:rsidRDefault="006C794A" w:rsidP="000E1764">
      <w:pPr>
        <w:spacing w:after="0" w:line="240" w:lineRule="auto"/>
      </w:pPr>
      <w:r>
        <w:separator/>
      </w:r>
    </w:p>
  </w:endnote>
  <w:endnote w:type="continuationSeparator" w:id="0">
    <w:p w:rsidR="006C794A" w:rsidRDefault="006C794A" w:rsidP="000E1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Lora">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94A" w:rsidRDefault="006C794A" w:rsidP="000E1764">
      <w:pPr>
        <w:spacing w:after="0" w:line="240" w:lineRule="auto"/>
      </w:pPr>
      <w:r>
        <w:separator/>
      </w:r>
    </w:p>
  </w:footnote>
  <w:footnote w:type="continuationSeparator" w:id="0">
    <w:p w:rsidR="006C794A" w:rsidRDefault="006C794A" w:rsidP="000E17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9BB"/>
    <w:rsid w:val="000926C9"/>
    <w:rsid w:val="000C6EB9"/>
    <w:rsid w:val="000E1764"/>
    <w:rsid w:val="001114BE"/>
    <w:rsid w:val="002D6BEF"/>
    <w:rsid w:val="003269BB"/>
    <w:rsid w:val="00336EEA"/>
    <w:rsid w:val="00393AB6"/>
    <w:rsid w:val="00412915"/>
    <w:rsid w:val="004B0885"/>
    <w:rsid w:val="004F1F65"/>
    <w:rsid w:val="00552663"/>
    <w:rsid w:val="005D5DA6"/>
    <w:rsid w:val="00641253"/>
    <w:rsid w:val="006A15C1"/>
    <w:rsid w:val="006C3D8F"/>
    <w:rsid w:val="006C794A"/>
    <w:rsid w:val="00771B6A"/>
    <w:rsid w:val="007D0402"/>
    <w:rsid w:val="007E7261"/>
    <w:rsid w:val="008822C3"/>
    <w:rsid w:val="009C2CBE"/>
    <w:rsid w:val="00AE499A"/>
    <w:rsid w:val="00C17092"/>
    <w:rsid w:val="00C665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2CE6D-2A74-4237-BE1E-A49AAD59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0E17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764"/>
    <w:rPr>
      <w:sz w:val="20"/>
      <w:szCs w:val="20"/>
    </w:rPr>
  </w:style>
  <w:style w:type="character" w:styleId="Odwoanieprzypisukocowego">
    <w:name w:val="endnote reference"/>
    <w:basedOn w:val="Domylnaczcionkaakapitu"/>
    <w:uiPriority w:val="99"/>
    <w:semiHidden/>
    <w:unhideWhenUsed/>
    <w:rsid w:val="000E17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331043">
      <w:bodyDiv w:val="1"/>
      <w:marLeft w:val="0"/>
      <w:marRight w:val="0"/>
      <w:marTop w:val="0"/>
      <w:marBottom w:val="0"/>
      <w:divBdr>
        <w:top w:val="none" w:sz="0" w:space="0" w:color="auto"/>
        <w:left w:val="none" w:sz="0" w:space="0" w:color="auto"/>
        <w:bottom w:val="none" w:sz="0" w:space="0" w:color="auto"/>
        <w:right w:val="none" w:sz="0" w:space="0" w:color="auto"/>
      </w:divBdr>
      <w:divsChild>
        <w:div w:id="335764544">
          <w:marLeft w:val="0"/>
          <w:marRight w:val="0"/>
          <w:marTop w:val="0"/>
          <w:marBottom w:val="0"/>
          <w:divBdr>
            <w:top w:val="none" w:sz="0" w:space="0" w:color="auto"/>
            <w:left w:val="none" w:sz="0" w:space="0" w:color="auto"/>
            <w:bottom w:val="none" w:sz="0" w:space="0" w:color="auto"/>
            <w:right w:val="none" w:sz="0" w:space="0" w:color="auto"/>
          </w:divBdr>
          <w:divsChild>
            <w:div w:id="1016226420">
              <w:marLeft w:val="-225"/>
              <w:marRight w:val="-225"/>
              <w:marTop w:val="0"/>
              <w:marBottom w:val="0"/>
              <w:divBdr>
                <w:top w:val="none" w:sz="0" w:space="0" w:color="auto"/>
                <w:left w:val="none" w:sz="0" w:space="0" w:color="auto"/>
                <w:bottom w:val="none" w:sz="0" w:space="0" w:color="auto"/>
                <w:right w:val="none" w:sz="0" w:space="0" w:color="auto"/>
              </w:divBdr>
              <w:divsChild>
                <w:div w:id="1585413247">
                  <w:marLeft w:val="3000"/>
                  <w:marRight w:val="0"/>
                  <w:marTop w:val="0"/>
                  <w:marBottom w:val="0"/>
                  <w:divBdr>
                    <w:top w:val="none" w:sz="0" w:space="0" w:color="auto"/>
                    <w:left w:val="none" w:sz="0" w:space="0" w:color="auto"/>
                    <w:bottom w:val="none" w:sz="0" w:space="0" w:color="auto"/>
                    <w:right w:val="none" w:sz="0" w:space="0" w:color="auto"/>
                  </w:divBdr>
                  <w:divsChild>
                    <w:div w:id="20006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267118">
          <w:marLeft w:val="0"/>
          <w:marRight w:val="0"/>
          <w:marTop w:val="0"/>
          <w:marBottom w:val="0"/>
          <w:divBdr>
            <w:top w:val="none" w:sz="0" w:space="0" w:color="auto"/>
            <w:left w:val="none" w:sz="0" w:space="0" w:color="auto"/>
            <w:bottom w:val="none" w:sz="0" w:space="0" w:color="auto"/>
            <w:right w:val="none" w:sz="0" w:space="0" w:color="auto"/>
          </w:divBdr>
          <w:divsChild>
            <w:div w:id="704675059">
              <w:marLeft w:val="-225"/>
              <w:marRight w:val="-225"/>
              <w:marTop w:val="0"/>
              <w:marBottom w:val="0"/>
              <w:divBdr>
                <w:top w:val="none" w:sz="0" w:space="0" w:color="auto"/>
                <w:left w:val="none" w:sz="0" w:space="0" w:color="auto"/>
                <w:bottom w:val="none" w:sz="0" w:space="0" w:color="auto"/>
                <w:right w:val="none" w:sz="0" w:space="0" w:color="auto"/>
              </w:divBdr>
              <w:divsChild>
                <w:div w:id="50397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85613">
          <w:marLeft w:val="0"/>
          <w:marRight w:val="0"/>
          <w:marTop w:val="0"/>
          <w:marBottom w:val="0"/>
          <w:divBdr>
            <w:top w:val="none" w:sz="0" w:space="0" w:color="auto"/>
            <w:left w:val="none" w:sz="0" w:space="0" w:color="auto"/>
            <w:bottom w:val="none" w:sz="0" w:space="0" w:color="auto"/>
            <w:right w:val="none" w:sz="0" w:space="0" w:color="auto"/>
          </w:divBdr>
          <w:divsChild>
            <w:div w:id="1924676439">
              <w:marLeft w:val="-225"/>
              <w:marRight w:val="-225"/>
              <w:marTop w:val="0"/>
              <w:marBottom w:val="0"/>
              <w:divBdr>
                <w:top w:val="none" w:sz="0" w:space="0" w:color="auto"/>
                <w:left w:val="none" w:sz="0" w:space="0" w:color="auto"/>
                <w:bottom w:val="none" w:sz="0" w:space="0" w:color="auto"/>
                <w:right w:val="none" w:sz="0" w:space="0" w:color="auto"/>
              </w:divBdr>
              <w:divsChild>
                <w:div w:id="1233390956">
                  <w:marLeft w:val="0"/>
                  <w:marRight w:val="0"/>
                  <w:marTop w:val="0"/>
                  <w:marBottom w:val="0"/>
                  <w:divBdr>
                    <w:top w:val="none" w:sz="0" w:space="0" w:color="auto"/>
                    <w:left w:val="none" w:sz="0" w:space="0" w:color="auto"/>
                    <w:bottom w:val="none" w:sz="0" w:space="0" w:color="auto"/>
                    <w:right w:val="none" w:sz="0" w:space="0" w:color="auto"/>
                  </w:divBdr>
                  <w:divsChild>
                    <w:div w:id="431437951">
                      <w:marLeft w:val="0"/>
                      <w:marRight w:val="0"/>
                      <w:marTop w:val="0"/>
                      <w:marBottom w:val="0"/>
                      <w:divBdr>
                        <w:top w:val="none" w:sz="0" w:space="0" w:color="auto"/>
                        <w:left w:val="none" w:sz="0" w:space="0" w:color="auto"/>
                        <w:bottom w:val="none" w:sz="0" w:space="0" w:color="auto"/>
                        <w:right w:val="none" w:sz="0" w:space="0" w:color="auto"/>
                      </w:divBdr>
                    </w:div>
                    <w:div w:id="76485055">
                      <w:marLeft w:val="0"/>
                      <w:marRight w:val="0"/>
                      <w:marTop w:val="0"/>
                      <w:marBottom w:val="0"/>
                      <w:divBdr>
                        <w:top w:val="none" w:sz="0" w:space="0" w:color="auto"/>
                        <w:left w:val="none" w:sz="0" w:space="0" w:color="auto"/>
                        <w:bottom w:val="none" w:sz="0" w:space="0" w:color="auto"/>
                        <w:right w:val="none" w:sz="0" w:space="0" w:color="auto"/>
                      </w:divBdr>
                    </w:div>
                    <w:div w:id="1343899202">
                      <w:marLeft w:val="0"/>
                      <w:marRight w:val="0"/>
                      <w:marTop w:val="0"/>
                      <w:marBottom w:val="0"/>
                      <w:divBdr>
                        <w:top w:val="none" w:sz="0" w:space="0" w:color="auto"/>
                        <w:left w:val="none" w:sz="0" w:space="0" w:color="auto"/>
                        <w:bottom w:val="none" w:sz="0" w:space="0" w:color="auto"/>
                        <w:right w:val="none" w:sz="0" w:space="0" w:color="auto"/>
                      </w:divBdr>
                    </w:div>
                    <w:div w:id="2096241613">
                      <w:marLeft w:val="0"/>
                      <w:marRight w:val="0"/>
                      <w:marTop w:val="0"/>
                      <w:marBottom w:val="0"/>
                      <w:divBdr>
                        <w:top w:val="none" w:sz="0" w:space="0" w:color="auto"/>
                        <w:left w:val="none" w:sz="0" w:space="0" w:color="auto"/>
                        <w:bottom w:val="none" w:sz="0" w:space="0" w:color="auto"/>
                        <w:right w:val="none" w:sz="0" w:space="0" w:color="auto"/>
                      </w:divBdr>
                    </w:div>
                    <w:div w:id="791942258">
                      <w:marLeft w:val="450"/>
                      <w:marRight w:val="-1500"/>
                      <w:marTop w:val="0"/>
                      <w:marBottom w:val="0"/>
                      <w:divBdr>
                        <w:top w:val="none" w:sz="0" w:space="0" w:color="auto"/>
                        <w:left w:val="none" w:sz="0" w:space="0" w:color="auto"/>
                        <w:bottom w:val="none" w:sz="0" w:space="0" w:color="auto"/>
                        <w:right w:val="none" w:sz="0" w:space="0" w:color="auto"/>
                      </w:divBdr>
                      <w:divsChild>
                        <w:div w:id="56822305">
                          <w:marLeft w:val="0"/>
                          <w:marRight w:val="0"/>
                          <w:marTop w:val="0"/>
                          <w:marBottom w:val="0"/>
                          <w:divBdr>
                            <w:top w:val="none" w:sz="0" w:space="0" w:color="auto"/>
                            <w:left w:val="none" w:sz="0" w:space="0" w:color="auto"/>
                            <w:bottom w:val="none" w:sz="0" w:space="0" w:color="auto"/>
                            <w:right w:val="none" w:sz="0" w:space="0" w:color="auto"/>
                          </w:divBdr>
                          <w:divsChild>
                            <w:div w:id="488980788">
                              <w:marLeft w:val="0"/>
                              <w:marRight w:val="0"/>
                              <w:marTop w:val="0"/>
                              <w:marBottom w:val="0"/>
                              <w:divBdr>
                                <w:top w:val="single" w:sz="6" w:space="0" w:color="DAD7D7"/>
                                <w:left w:val="none" w:sz="0" w:space="0" w:color="auto"/>
                                <w:bottom w:val="none" w:sz="0" w:space="0" w:color="auto"/>
                                <w:right w:val="none" w:sz="0" w:space="0" w:color="auto"/>
                              </w:divBdr>
                            </w:div>
                          </w:divsChild>
                        </w:div>
                      </w:divsChild>
                    </w:div>
                    <w:div w:id="1879008799">
                      <w:marLeft w:val="0"/>
                      <w:marRight w:val="0"/>
                      <w:marTop w:val="0"/>
                      <w:marBottom w:val="0"/>
                      <w:divBdr>
                        <w:top w:val="none" w:sz="0" w:space="0" w:color="auto"/>
                        <w:left w:val="none" w:sz="0" w:space="0" w:color="auto"/>
                        <w:bottom w:val="none" w:sz="0" w:space="0" w:color="auto"/>
                        <w:right w:val="none" w:sz="0" w:space="0" w:color="auto"/>
                      </w:divBdr>
                    </w:div>
                    <w:div w:id="1286542252">
                      <w:marLeft w:val="0"/>
                      <w:marRight w:val="0"/>
                      <w:marTop w:val="0"/>
                      <w:marBottom w:val="0"/>
                      <w:divBdr>
                        <w:top w:val="none" w:sz="0" w:space="0" w:color="auto"/>
                        <w:left w:val="none" w:sz="0" w:space="0" w:color="auto"/>
                        <w:bottom w:val="none" w:sz="0" w:space="0" w:color="auto"/>
                        <w:right w:val="none" w:sz="0" w:space="0" w:color="auto"/>
                      </w:divBdr>
                    </w:div>
                    <w:div w:id="751118929">
                      <w:marLeft w:val="0"/>
                      <w:marRight w:val="0"/>
                      <w:marTop w:val="0"/>
                      <w:marBottom w:val="0"/>
                      <w:divBdr>
                        <w:top w:val="none" w:sz="0" w:space="0" w:color="auto"/>
                        <w:left w:val="none" w:sz="0" w:space="0" w:color="auto"/>
                        <w:bottom w:val="none" w:sz="0" w:space="0" w:color="auto"/>
                        <w:right w:val="none" w:sz="0" w:space="0" w:color="auto"/>
                      </w:divBdr>
                    </w:div>
                    <w:div w:id="1911690558">
                      <w:marLeft w:val="0"/>
                      <w:marRight w:val="0"/>
                      <w:marTop w:val="0"/>
                      <w:marBottom w:val="0"/>
                      <w:divBdr>
                        <w:top w:val="none" w:sz="0" w:space="0" w:color="auto"/>
                        <w:left w:val="none" w:sz="0" w:space="0" w:color="auto"/>
                        <w:bottom w:val="none" w:sz="0" w:space="0" w:color="auto"/>
                        <w:right w:val="none" w:sz="0" w:space="0" w:color="auto"/>
                      </w:divBdr>
                    </w:div>
                    <w:div w:id="1909149808">
                      <w:marLeft w:val="0"/>
                      <w:marRight w:val="0"/>
                      <w:marTop w:val="0"/>
                      <w:marBottom w:val="0"/>
                      <w:divBdr>
                        <w:top w:val="none" w:sz="0" w:space="0" w:color="auto"/>
                        <w:left w:val="none" w:sz="0" w:space="0" w:color="auto"/>
                        <w:bottom w:val="none" w:sz="0" w:space="0" w:color="auto"/>
                        <w:right w:val="none" w:sz="0" w:space="0" w:color="auto"/>
                      </w:divBdr>
                    </w:div>
                    <w:div w:id="1735615971">
                      <w:marLeft w:val="0"/>
                      <w:marRight w:val="0"/>
                      <w:marTop w:val="0"/>
                      <w:marBottom w:val="0"/>
                      <w:divBdr>
                        <w:top w:val="none" w:sz="0" w:space="0" w:color="auto"/>
                        <w:left w:val="none" w:sz="0" w:space="0" w:color="auto"/>
                        <w:bottom w:val="none" w:sz="0" w:space="0" w:color="auto"/>
                        <w:right w:val="none" w:sz="0" w:space="0" w:color="auto"/>
                      </w:divBdr>
                    </w:div>
                    <w:div w:id="1332676686">
                      <w:marLeft w:val="0"/>
                      <w:marRight w:val="0"/>
                      <w:marTop w:val="0"/>
                      <w:marBottom w:val="0"/>
                      <w:divBdr>
                        <w:top w:val="none" w:sz="0" w:space="0" w:color="auto"/>
                        <w:left w:val="none" w:sz="0" w:space="0" w:color="auto"/>
                        <w:bottom w:val="none" w:sz="0" w:space="0" w:color="auto"/>
                        <w:right w:val="none" w:sz="0" w:space="0" w:color="auto"/>
                      </w:divBdr>
                    </w:div>
                    <w:div w:id="467627013">
                      <w:marLeft w:val="0"/>
                      <w:marRight w:val="0"/>
                      <w:marTop w:val="0"/>
                      <w:marBottom w:val="0"/>
                      <w:divBdr>
                        <w:top w:val="none" w:sz="0" w:space="0" w:color="auto"/>
                        <w:left w:val="none" w:sz="0" w:space="0" w:color="auto"/>
                        <w:bottom w:val="none" w:sz="0" w:space="0" w:color="auto"/>
                        <w:right w:val="none" w:sz="0" w:space="0" w:color="auto"/>
                      </w:divBdr>
                    </w:div>
                    <w:div w:id="751587958">
                      <w:marLeft w:val="0"/>
                      <w:marRight w:val="0"/>
                      <w:marTop w:val="0"/>
                      <w:marBottom w:val="0"/>
                      <w:divBdr>
                        <w:top w:val="none" w:sz="0" w:space="0" w:color="auto"/>
                        <w:left w:val="none" w:sz="0" w:space="0" w:color="auto"/>
                        <w:bottom w:val="none" w:sz="0" w:space="0" w:color="auto"/>
                        <w:right w:val="none" w:sz="0" w:space="0" w:color="auto"/>
                      </w:divBdr>
                    </w:div>
                    <w:div w:id="506140477">
                      <w:marLeft w:val="0"/>
                      <w:marRight w:val="0"/>
                      <w:marTop w:val="0"/>
                      <w:marBottom w:val="0"/>
                      <w:divBdr>
                        <w:top w:val="none" w:sz="0" w:space="0" w:color="auto"/>
                        <w:left w:val="none" w:sz="0" w:space="0" w:color="auto"/>
                        <w:bottom w:val="none" w:sz="0" w:space="0" w:color="auto"/>
                        <w:right w:val="none" w:sz="0" w:space="0" w:color="auto"/>
                      </w:divBdr>
                    </w:div>
                    <w:div w:id="92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ubimyczytac.pl/autor/109333/justyna-bednarek" TargetMode="External"/><Relationship Id="rId18" Type="http://schemas.openxmlformats.org/officeDocument/2006/relationships/hyperlink" Target="https://lubimyczytac.pl/autor/134340/natalia-fiedorczuk-cieslak" TargetMode="External"/><Relationship Id="rId26" Type="http://schemas.openxmlformats.org/officeDocument/2006/relationships/hyperlink" Target="https://lubimyczytac.pl/autor/46347/maggie-stiefvater" TargetMode="External"/><Relationship Id="rId39" Type="http://schemas.openxmlformats.org/officeDocument/2006/relationships/hyperlink" Target="https://lubimyczytac.pl/autor/144526/mackenzi-lee" TargetMode="External"/><Relationship Id="rId21" Type="http://schemas.openxmlformats.org/officeDocument/2006/relationships/hyperlink" Target="https://lubimyczytac.pl/autor/138733/agnieszka-ploszaj" TargetMode="External"/><Relationship Id="rId34" Type="http://schemas.openxmlformats.org/officeDocument/2006/relationships/image" Target="media/image6.jpeg"/><Relationship Id="rId42" Type="http://schemas.openxmlformats.org/officeDocument/2006/relationships/hyperlink" Target="https://lubimyczytac.pl/ksiazka/4956177/skradzione-zycie" TargetMode="External"/><Relationship Id="rId47" Type="http://schemas.openxmlformats.org/officeDocument/2006/relationships/image" Target="media/image9.jpeg"/><Relationship Id="rId50" Type="http://schemas.openxmlformats.org/officeDocument/2006/relationships/hyperlink" Target="https://lubimyczytac.pl/tlumacz/15340/emilia-kieres" TargetMode="External"/><Relationship Id="rId55" Type="http://schemas.openxmlformats.org/officeDocument/2006/relationships/hyperlink" Target="https://lubimyczytac.pl/autor/75884/sophie-blackall" TargetMode="External"/><Relationship Id="rId63" Type="http://schemas.openxmlformats.org/officeDocument/2006/relationships/image" Target="media/image12.jpeg"/><Relationship Id="rId68" Type="http://schemas.openxmlformats.org/officeDocument/2006/relationships/image" Target="media/image13.jpeg"/><Relationship Id="rId76" Type="http://schemas.openxmlformats.org/officeDocument/2006/relationships/image" Target="media/image15.jpeg"/><Relationship Id="rId7" Type="http://schemas.openxmlformats.org/officeDocument/2006/relationships/image" Target="media/image1.jpeg"/><Relationship Id="rId71" Type="http://schemas.openxmlformats.org/officeDocument/2006/relationships/hyperlink" Target="https://lubimyczytac.pl/ksiazka/4960731/obecnosc-odczytujac-znaki" TargetMode="External"/><Relationship Id="rId2" Type="http://schemas.openxmlformats.org/officeDocument/2006/relationships/settings" Target="settings.xml"/><Relationship Id="rId16" Type="http://schemas.openxmlformats.org/officeDocument/2006/relationships/image" Target="media/image3.jpeg"/><Relationship Id="rId29" Type="http://schemas.openxmlformats.org/officeDocument/2006/relationships/hyperlink" Target="https://lubimyczytac.pl/ksiazka/4951315/zodiaki-genokracja" TargetMode="External"/><Relationship Id="rId11" Type="http://schemas.openxmlformats.org/officeDocument/2006/relationships/hyperlink" Target="https://lubimyczytac.pl/ksiazka/4958879/dobre-miastko-warzywa-z-podrozy" TargetMode="External"/><Relationship Id="rId24" Type="http://schemas.openxmlformats.org/officeDocument/2006/relationships/hyperlink" Target="https://lubimyczytac.pl/ksiazka/4951235/wezwij-sokola" TargetMode="External"/><Relationship Id="rId32" Type="http://schemas.openxmlformats.org/officeDocument/2006/relationships/hyperlink" Target="https://lubimyczytac.pl/ksiazka/4951315/zodiaki-genokracja" TargetMode="External"/><Relationship Id="rId37" Type="http://schemas.openxmlformats.org/officeDocument/2006/relationships/hyperlink" Target="https://lubimyczytac.pl/ksiazka/4951807/poradnik-dla-dzentelmena-o-wystepku-i-cnocie" TargetMode="External"/><Relationship Id="rId40" Type="http://schemas.openxmlformats.org/officeDocument/2006/relationships/hyperlink" Target="https://lubimyczytac.pl/tlumacz/11688/daria-kuczynska-szymala" TargetMode="External"/><Relationship Id="rId45" Type="http://schemas.openxmlformats.org/officeDocument/2006/relationships/hyperlink" Target="https://lubimyczytac.pl/ksiazka/4956177/skradzione-zycie" TargetMode="External"/><Relationship Id="rId53" Type="http://schemas.openxmlformats.org/officeDocument/2006/relationships/image" Target="media/image10.jpeg"/><Relationship Id="rId58" Type="http://schemas.openxmlformats.org/officeDocument/2006/relationships/hyperlink" Target="https://lubimyczytac.pl/ksiazka/4951276/konkurenci-sie-pani-pozbyli" TargetMode="External"/><Relationship Id="rId66" Type="http://schemas.openxmlformats.org/officeDocument/2006/relationships/hyperlink" Target="https://lubimyczytac.pl/ksiazka/4959938/autobiografia-alice-b-toklas" TargetMode="External"/><Relationship Id="rId74" Type="http://schemas.openxmlformats.org/officeDocument/2006/relationships/hyperlink" Target="https://lubimyczytac.pl/ksiazka/4960731/obecnosc-odczytujac-znaki" TargetMode="External"/><Relationship Id="rId79" Type="http://schemas.openxmlformats.org/officeDocument/2006/relationships/hyperlink" Target="https://lubimyczytac.pl/ksiazka/4953172/wszystko-w-porzadku-i-inne-klamstwa" TargetMode="External"/><Relationship Id="rId5" Type="http://schemas.openxmlformats.org/officeDocument/2006/relationships/endnotes" Target="endnotes.xml"/><Relationship Id="rId61" Type="http://schemas.openxmlformats.org/officeDocument/2006/relationships/hyperlink" Target="https://lubimyczytac.pl/ksiazka/4951276/konkurenci-sie-pani-pozbyli" TargetMode="External"/><Relationship Id="rId10" Type="http://schemas.openxmlformats.org/officeDocument/2006/relationships/hyperlink" Target="https://lubimyczytac.pl/ksiazka/4950038/rozgrywka" TargetMode="External"/><Relationship Id="rId19" Type="http://schemas.openxmlformats.org/officeDocument/2006/relationships/hyperlink" Target="https://lubimyczytac.pl/autor/48391/aneta-jadowska" TargetMode="External"/><Relationship Id="rId31" Type="http://schemas.openxmlformats.org/officeDocument/2006/relationships/hyperlink" Target="https://lubimyczytac.pl/autor/114572/magdalena-kucenty" TargetMode="External"/><Relationship Id="rId44" Type="http://schemas.openxmlformats.org/officeDocument/2006/relationships/hyperlink" Target="https://lubimyczytac.pl/autor/113815/magdalena-wala" TargetMode="External"/><Relationship Id="rId52" Type="http://schemas.openxmlformats.org/officeDocument/2006/relationships/hyperlink" Target="https://lubimyczytac.pl/ksiazka/4955662/nierozlaczki-lilka-i-pestka-wydaja-gazete" TargetMode="External"/><Relationship Id="rId60" Type="http://schemas.openxmlformats.org/officeDocument/2006/relationships/hyperlink" Target="https://lubimyczytac.pl/autor/99025/jacek-galinski" TargetMode="External"/><Relationship Id="rId65" Type="http://schemas.openxmlformats.org/officeDocument/2006/relationships/hyperlink" Target="https://lubimyczytac.pl/tlumacz/10544/mira-michalowska" TargetMode="External"/><Relationship Id="rId73" Type="http://schemas.openxmlformats.org/officeDocument/2006/relationships/hyperlink" Target="https://lubimyczytac.pl/autor/133646/anna-halasz" TargetMode="External"/><Relationship Id="rId78" Type="http://schemas.openxmlformats.org/officeDocument/2006/relationships/hyperlink" Target="https://lubimyczytac.pl/tlumacz/34907/kaja-gucio" TargetMode="External"/><Relationship Id="rId8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ubimyczytac.pl/tlumacz/11521/robert-walis" TargetMode="External"/><Relationship Id="rId14" Type="http://schemas.openxmlformats.org/officeDocument/2006/relationships/hyperlink" Target="https://lubimyczytac.pl/ksiazka/4958879/dobre-miastko-warzywa-z-podrozy" TargetMode="External"/><Relationship Id="rId22" Type="http://schemas.openxmlformats.org/officeDocument/2006/relationships/hyperlink" Target="https://lubimyczytac.pl/autor/109024/dominika-slowik" TargetMode="External"/><Relationship Id="rId27" Type="http://schemas.openxmlformats.org/officeDocument/2006/relationships/hyperlink" Target="https://lubimyczytac.pl/tlumacz/11951/piotr-kucharski" TargetMode="External"/><Relationship Id="rId30" Type="http://schemas.openxmlformats.org/officeDocument/2006/relationships/image" Target="media/image5.jpeg"/><Relationship Id="rId35" Type="http://schemas.openxmlformats.org/officeDocument/2006/relationships/hyperlink" Target="https://lubimyczytac.pl/autor/178886/thomas-taylor" TargetMode="External"/><Relationship Id="rId43" Type="http://schemas.openxmlformats.org/officeDocument/2006/relationships/image" Target="media/image8.jpeg"/><Relationship Id="rId48" Type="http://schemas.openxmlformats.org/officeDocument/2006/relationships/hyperlink" Target="https://lubimyczytac.pl/autor/31617/annie-barrows" TargetMode="External"/><Relationship Id="rId56" Type="http://schemas.openxmlformats.org/officeDocument/2006/relationships/hyperlink" Target="https://lubimyczytac.pl/tlumacz/15340/emilia-kieres" TargetMode="External"/><Relationship Id="rId64" Type="http://schemas.openxmlformats.org/officeDocument/2006/relationships/hyperlink" Target="https://lubimyczytac.pl/autor/37434/gertrude-stein" TargetMode="External"/><Relationship Id="rId69" Type="http://schemas.openxmlformats.org/officeDocument/2006/relationships/hyperlink" Target="https://lubimyczytac.pl/autor/19185/wojciech-dutka" TargetMode="External"/><Relationship Id="rId77" Type="http://schemas.openxmlformats.org/officeDocument/2006/relationships/hyperlink" Target="https://lubimyczytac.pl/autor/188780/whitney-cummings" TargetMode="External"/><Relationship Id="rId8" Type="http://schemas.openxmlformats.org/officeDocument/2006/relationships/hyperlink" Target="https://lubimyczytac.pl/autor/203309/allie-reynolds" TargetMode="External"/><Relationship Id="rId51" Type="http://schemas.openxmlformats.org/officeDocument/2006/relationships/hyperlink" Target="https://lubimyczytac.pl/ksiazka/4955663/nierozlaczki-lilka-i-pestka-ratuja-swiat" TargetMode="External"/><Relationship Id="rId72" Type="http://schemas.openxmlformats.org/officeDocument/2006/relationships/image" Target="media/image14.jpeg"/><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lubimyczytac.pl/autor/110700/anna-cieplak" TargetMode="External"/><Relationship Id="rId25" Type="http://schemas.openxmlformats.org/officeDocument/2006/relationships/image" Target="media/image4.jpeg"/><Relationship Id="rId33" Type="http://schemas.openxmlformats.org/officeDocument/2006/relationships/hyperlink" Target="https://lubimyczytac.pl/ksiazka/4955303/malamander" TargetMode="External"/><Relationship Id="rId38" Type="http://schemas.openxmlformats.org/officeDocument/2006/relationships/image" Target="media/image7.jpeg"/><Relationship Id="rId46" Type="http://schemas.openxmlformats.org/officeDocument/2006/relationships/hyperlink" Target="https://lubimyczytac.pl/ksiazka/4955663/nierozlaczki-lilka-i-pestka-ratuja-swiat" TargetMode="External"/><Relationship Id="rId59" Type="http://schemas.openxmlformats.org/officeDocument/2006/relationships/image" Target="media/image11.jpeg"/><Relationship Id="rId67" Type="http://schemas.openxmlformats.org/officeDocument/2006/relationships/hyperlink" Target="https://lubimyczytac.pl/ksiazka/4957984/kurier-z-tivoli" TargetMode="External"/><Relationship Id="rId20" Type="http://schemas.openxmlformats.org/officeDocument/2006/relationships/hyperlink" Target="https://lubimyczytac.pl/autor/19159/katarzyna-berenika-miszczuk" TargetMode="External"/><Relationship Id="rId41" Type="http://schemas.openxmlformats.org/officeDocument/2006/relationships/hyperlink" Target="https://lubimyczytac.pl/ksiazka/4951807/poradnik-dla-dzentelmena-o-wystepku-i-cnocie" TargetMode="External"/><Relationship Id="rId54" Type="http://schemas.openxmlformats.org/officeDocument/2006/relationships/hyperlink" Target="https://lubimyczytac.pl/autor/31617/annie-barrows" TargetMode="External"/><Relationship Id="rId62" Type="http://schemas.openxmlformats.org/officeDocument/2006/relationships/hyperlink" Target="https://lubimyczytac.pl/ksiazka/4959938/autobiografia-alice-b-toklas" TargetMode="External"/><Relationship Id="rId70" Type="http://schemas.openxmlformats.org/officeDocument/2006/relationships/hyperlink" Target="https://lubimyczytac.pl/ksiazka/4957984/kurier-z-tivoli" TargetMode="External"/><Relationship Id="rId75" Type="http://schemas.openxmlformats.org/officeDocument/2006/relationships/hyperlink" Target="https://lubimyczytac.pl/ksiazka/4953172/wszystko-w-porzadku-i-inne-klamstwa" TargetMode="External"/><Relationship Id="rId1" Type="http://schemas.openxmlformats.org/officeDocument/2006/relationships/styles" Target="styles.xml"/><Relationship Id="rId6" Type="http://schemas.openxmlformats.org/officeDocument/2006/relationships/hyperlink" Target="https://lubimyczytac.pl/ksiazka/4950038/rozgrywka" TargetMode="External"/><Relationship Id="rId15" Type="http://schemas.openxmlformats.org/officeDocument/2006/relationships/hyperlink" Target="https://lubimyczytac.pl/ksiazka/4958128/silna" TargetMode="External"/><Relationship Id="rId23" Type="http://schemas.openxmlformats.org/officeDocument/2006/relationships/hyperlink" Target="https://lubimyczytac.pl/ksiazka/4958128/silna" TargetMode="External"/><Relationship Id="rId28" Type="http://schemas.openxmlformats.org/officeDocument/2006/relationships/hyperlink" Target="https://lubimyczytac.pl/ksiazka/4951235/wezwij-sokola" TargetMode="External"/><Relationship Id="rId36" Type="http://schemas.openxmlformats.org/officeDocument/2006/relationships/hyperlink" Target="https://lubimyczytac.pl/ksiazka/4955303/malamander" TargetMode="External"/><Relationship Id="rId49" Type="http://schemas.openxmlformats.org/officeDocument/2006/relationships/hyperlink" Target="https://lubimyczytac.pl/autor/75884/sophie-blackall" TargetMode="External"/><Relationship Id="rId57" Type="http://schemas.openxmlformats.org/officeDocument/2006/relationships/hyperlink" Target="https://lubimyczytac.pl/ksiazka/4955662/nierozlaczki-lilka-i-pestka-wydaja-gazet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2794</Words>
  <Characters>16766</Characters>
  <Application>Microsoft Office Word</Application>
  <DocSecurity>0</DocSecurity>
  <Lines>139</Lines>
  <Paragraphs>39</Paragraphs>
  <ScaleCrop>false</ScaleCrop>
  <Company/>
  <LinksUpToDate>false</LinksUpToDate>
  <CharactersWithSpaces>19521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Borowiec</dc:creator>
  <cp:keywords/>
  <dc:description/>
  <cp:lastModifiedBy>Alicja Borowiec</cp:lastModifiedBy>
  <cp:revision>4</cp:revision>
  <dcterms:created xsi:type="dcterms:W3CDTF">2021-03-01T10:25:00Z</dcterms:created>
  <dcterms:modified xsi:type="dcterms:W3CDTF">2021-03-15T09:23:00Z</dcterms:modified>
</cp:coreProperties>
</file>