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E" w:rsidRPr="00D24D80" w:rsidRDefault="0074182E" w:rsidP="0074182E">
      <w:pPr>
        <w:pStyle w:val="Heading1"/>
        <w:tabs>
          <w:tab w:val="left" w:pos="719"/>
        </w:tabs>
        <w:spacing w:before="86" w:line="360" w:lineRule="auto"/>
        <w:jc w:val="center"/>
      </w:pPr>
      <w:bookmarkStart w:id="0" w:name="_TOC_250038"/>
      <w:r w:rsidRPr="00D24D80">
        <w:t>Rodzaje</w:t>
      </w:r>
      <w:r w:rsidRPr="00D24D80">
        <w:rPr>
          <w:spacing w:val="-2"/>
        </w:rPr>
        <w:t xml:space="preserve"> </w:t>
      </w:r>
      <w:bookmarkEnd w:id="0"/>
      <w:r w:rsidRPr="00D24D80">
        <w:t>tapet</w:t>
      </w:r>
    </w:p>
    <w:p w:rsidR="0074182E" w:rsidRDefault="0074182E" w:rsidP="0074182E">
      <w:pPr>
        <w:pStyle w:val="Tekstpodstawowy"/>
        <w:spacing w:before="8" w:line="360" w:lineRule="auto"/>
        <w:ind w:left="0"/>
        <w:jc w:val="both"/>
        <w:rPr>
          <w:b/>
          <w:sz w:val="23"/>
        </w:rPr>
      </w:pPr>
    </w:p>
    <w:p w:rsidR="0074182E" w:rsidRPr="00D24D80" w:rsidRDefault="0074182E" w:rsidP="0074182E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</w:t>
      </w:r>
      <w:r w:rsidRPr="00D24D80">
        <w:rPr>
          <w:sz w:val="28"/>
          <w:szCs w:val="28"/>
        </w:rPr>
        <w:t xml:space="preserve">to materiały okładzinowe z papieru, którego strona licowa jest pokryta odpowiednią powłoką, zapewniającą żądane cechy techniczne, użytkowe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>i dekoracyjne.</w:t>
      </w:r>
    </w:p>
    <w:p w:rsidR="0074182E" w:rsidRPr="00D24D80" w:rsidRDefault="0074182E" w:rsidP="0074182E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</w:p>
    <w:p w:rsidR="0074182E" w:rsidRPr="00D24D80" w:rsidRDefault="0074182E" w:rsidP="0074182E">
      <w:pPr>
        <w:pStyle w:val="Tekstpodstawowy"/>
        <w:spacing w:line="360" w:lineRule="auto"/>
        <w:ind w:left="15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Stosowane są z uwagi na: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443"/>
        </w:tabs>
        <w:spacing w:line="360" w:lineRule="auto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możliwość ukrycia nierówności i wad</w:t>
      </w:r>
      <w:r w:rsidRPr="00D24D80">
        <w:rPr>
          <w:spacing w:val="-2"/>
          <w:sz w:val="28"/>
          <w:szCs w:val="28"/>
        </w:rPr>
        <w:t xml:space="preserve"> </w:t>
      </w:r>
      <w:r w:rsidRPr="00D24D80">
        <w:rPr>
          <w:sz w:val="28"/>
          <w:szCs w:val="28"/>
        </w:rPr>
        <w:t>ścian,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443"/>
        </w:tabs>
        <w:spacing w:line="360" w:lineRule="auto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możliwość wyciszenia i ocieplenia</w:t>
      </w:r>
      <w:r w:rsidRPr="00D24D80">
        <w:rPr>
          <w:spacing w:val="-4"/>
          <w:sz w:val="28"/>
          <w:szCs w:val="28"/>
        </w:rPr>
        <w:t xml:space="preserve"> </w:t>
      </w:r>
      <w:r w:rsidRPr="00D24D80">
        <w:rPr>
          <w:sz w:val="28"/>
          <w:szCs w:val="28"/>
        </w:rPr>
        <w:t>pomieszczeń,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443"/>
        </w:tabs>
        <w:spacing w:line="360" w:lineRule="auto"/>
        <w:ind w:left="158" w:right="3320" w:firstLine="0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łatwość utrzymania czystości ścian, przy tapetach zmywalnych. Ze względu na wzornictwo rozróżnia się</w:t>
      </w:r>
      <w:r w:rsidRPr="00D24D80">
        <w:rPr>
          <w:spacing w:val="-7"/>
          <w:sz w:val="28"/>
          <w:szCs w:val="28"/>
        </w:rPr>
        <w:t xml:space="preserve"> </w:t>
      </w:r>
      <w:r w:rsidRPr="00D24D80">
        <w:rPr>
          <w:sz w:val="28"/>
          <w:szCs w:val="28"/>
        </w:rPr>
        <w:t>tapety: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jednobarwne,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wzorzyste bez raportu, w których wzór nie wymaga</w:t>
      </w:r>
      <w:r w:rsidRPr="00D24D80">
        <w:rPr>
          <w:spacing w:val="-7"/>
          <w:sz w:val="28"/>
          <w:szCs w:val="28"/>
        </w:rPr>
        <w:t xml:space="preserve"> </w:t>
      </w:r>
      <w:r w:rsidRPr="00D24D80">
        <w:rPr>
          <w:sz w:val="28"/>
          <w:szCs w:val="28"/>
        </w:rPr>
        <w:t>dopasowania,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before="75" w:line="360" w:lineRule="auto"/>
        <w:ind w:left="515" w:right="368" w:hanging="358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 xml:space="preserve">wzorzyste  z  raportem,  w  których  motyw  zdobniczy  powtarza  się 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>w  stałych  odstępach  i wymaga dopasowania w sąsiednich</w:t>
      </w:r>
      <w:r w:rsidRPr="00D24D80">
        <w:rPr>
          <w:spacing w:val="-5"/>
          <w:sz w:val="28"/>
          <w:szCs w:val="28"/>
        </w:rPr>
        <w:t xml:space="preserve"> </w:t>
      </w:r>
      <w:r w:rsidRPr="00D24D80">
        <w:rPr>
          <w:sz w:val="28"/>
          <w:szCs w:val="28"/>
        </w:rPr>
        <w:t>brytach.</w:t>
      </w:r>
    </w:p>
    <w:p w:rsidR="0074182E" w:rsidRDefault="0074182E" w:rsidP="0074182E">
      <w:pPr>
        <w:pStyle w:val="Tekstpodstawowy"/>
        <w:spacing w:before="79" w:line="360" w:lineRule="auto"/>
        <w:ind w:left="158" w:right="368"/>
        <w:jc w:val="both"/>
        <w:rPr>
          <w:b/>
          <w:sz w:val="28"/>
          <w:szCs w:val="28"/>
        </w:rPr>
      </w:pPr>
    </w:p>
    <w:p w:rsidR="0074182E" w:rsidRPr="00D24D80" w:rsidRDefault="0074182E" w:rsidP="0074182E">
      <w:pPr>
        <w:pStyle w:val="Tekstpodstawowy"/>
        <w:spacing w:before="79"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papierowe </w:t>
      </w:r>
      <w:r w:rsidRPr="00D24D80">
        <w:rPr>
          <w:sz w:val="28"/>
          <w:szCs w:val="28"/>
        </w:rPr>
        <w:t>mogą być jedno-, dwu- lub trzywarstwowe, o powierzchni licowej drukowanej lub tłoczonej. Produkuje się tapety papierowe: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zwykłe, które można ścierać jedynie na</w:t>
      </w:r>
      <w:r w:rsidRPr="00D24D80">
        <w:rPr>
          <w:spacing w:val="-4"/>
          <w:sz w:val="28"/>
          <w:szCs w:val="28"/>
        </w:rPr>
        <w:t xml:space="preserve"> </w:t>
      </w:r>
      <w:r w:rsidRPr="00D24D80">
        <w:rPr>
          <w:sz w:val="28"/>
          <w:szCs w:val="28"/>
        </w:rPr>
        <w:t>sucho,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wodoodporne, które można ścierać na mokro, bez użycia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detergentów,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8"/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zmywalne, odporne na wodę z dodatkiem</w:t>
      </w:r>
      <w:r w:rsidRPr="00D24D80">
        <w:rPr>
          <w:spacing w:val="-3"/>
          <w:sz w:val="28"/>
          <w:szCs w:val="28"/>
        </w:rPr>
        <w:t xml:space="preserve"> </w:t>
      </w:r>
      <w:r w:rsidRPr="00D24D80">
        <w:rPr>
          <w:sz w:val="28"/>
          <w:szCs w:val="28"/>
        </w:rPr>
        <w:t>detergentów.</w:t>
      </w:r>
    </w:p>
    <w:p w:rsidR="0074182E" w:rsidRPr="00D24D80" w:rsidRDefault="0074182E" w:rsidP="0074182E">
      <w:pPr>
        <w:pStyle w:val="Tekstpodstawowy"/>
        <w:spacing w:line="360" w:lineRule="auto"/>
        <w:ind w:left="158" w:right="370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Stosuje się je w pokojach dziennych i sypialniach. Niektóre rodzaje tapet papierowych można malować farbami.</w:t>
      </w:r>
    </w:p>
    <w:p w:rsidR="0074182E" w:rsidRDefault="0074182E" w:rsidP="0074182E">
      <w:pPr>
        <w:pStyle w:val="Tekstpodstawowy"/>
        <w:spacing w:before="81" w:line="360" w:lineRule="auto"/>
        <w:ind w:left="158" w:right="369"/>
        <w:jc w:val="both"/>
        <w:rPr>
          <w:b/>
          <w:sz w:val="28"/>
          <w:szCs w:val="28"/>
        </w:rPr>
      </w:pPr>
    </w:p>
    <w:p w:rsidR="0074182E" w:rsidRDefault="0074182E" w:rsidP="0074182E">
      <w:pPr>
        <w:pStyle w:val="Tekstpodstawowy"/>
        <w:spacing w:before="81" w:line="360" w:lineRule="auto"/>
        <w:ind w:left="158" w:right="369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na </w:t>
      </w:r>
      <w:proofErr w:type="spellStart"/>
      <w:r w:rsidRPr="00D24D80">
        <w:rPr>
          <w:b/>
          <w:sz w:val="28"/>
          <w:szCs w:val="28"/>
        </w:rPr>
        <w:t>flizelinie</w:t>
      </w:r>
      <w:proofErr w:type="spellEnd"/>
      <w:r w:rsidRPr="00D24D80">
        <w:rPr>
          <w:b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są to tapety papierowe lub winylowe podklejone </w:t>
      </w:r>
      <w:proofErr w:type="spellStart"/>
      <w:r w:rsidRPr="00D24D80">
        <w:rPr>
          <w:sz w:val="28"/>
          <w:szCs w:val="28"/>
        </w:rPr>
        <w:t>flizeliną</w:t>
      </w:r>
      <w:proofErr w:type="spellEnd"/>
      <w:r w:rsidRPr="00D24D80">
        <w:rPr>
          <w:sz w:val="28"/>
          <w:szCs w:val="28"/>
        </w:rPr>
        <w:t xml:space="preserve">. </w:t>
      </w:r>
    </w:p>
    <w:p w:rsidR="0074182E" w:rsidRPr="00D24D80" w:rsidRDefault="0074182E" w:rsidP="0074182E">
      <w:pPr>
        <w:pStyle w:val="Tekstpodstawowy"/>
        <w:spacing w:before="81" w:line="360" w:lineRule="auto"/>
        <w:ind w:left="158" w:right="36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Dobrze maskują wady i nierówności ścian, przy ich układaniu klej nanosi się na ścianę, a nie na tapetę; zaleca się je układać na podłożach gipsowych.</w:t>
      </w:r>
    </w:p>
    <w:p w:rsidR="0074182E" w:rsidRPr="00D24D80" w:rsidRDefault="0074182E" w:rsidP="0074182E">
      <w:pPr>
        <w:pStyle w:val="Tekstpodstawowy"/>
        <w:spacing w:before="79"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lastRenderedPageBreak/>
        <w:t xml:space="preserve">Tapety tekstylne </w:t>
      </w:r>
      <w:r w:rsidRPr="00D24D80">
        <w:rPr>
          <w:sz w:val="28"/>
          <w:szCs w:val="28"/>
        </w:rPr>
        <w:t>składają się z dwóch warstw: spodniej papierowej i wierzchniej z tkaniny        z włókien naturalnych (lnu, jedwabiu, wełny) lub syntetycznych (</w:t>
      </w:r>
      <w:proofErr w:type="spellStart"/>
      <w:r w:rsidRPr="00D24D80">
        <w:rPr>
          <w:sz w:val="28"/>
          <w:szCs w:val="28"/>
        </w:rPr>
        <w:t>poliakrylowych</w:t>
      </w:r>
      <w:proofErr w:type="spellEnd"/>
      <w:r w:rsidRPr="00D24D80">
        <w:rPr>
          <w:sz w:val="28"/>
          <w:szCs w:val="28"/>
        </w:rPr>
        <w:t>, poliamidowych). Tapety osnowowe mają wierzchnią warstwę pokrytą równoległymi pasami przędzy.</w:t>
      </w:r>
    </w:p>
    <w:p w:rsidR="0074182E" w:rsidRDefault="0074182E" w:rsidP="0074182E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</w:p>
    <w:p w:rsidR="0074182E" w:rsidRPr="00D24D80" w:rsidRDefault="0074182E" w:rsidP="0074182E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Do tapet tekstylnych należą również </w:t>
      </w:r>
      <w:r w:rsidRPr="00D24D80">
        <w:rPr>
          <w:b/>
          <w:sz w:val="28"/>
          <w:szCs w:val="28"/>
        </w:rPr>
        <w:t xml:space="preserve">tapety welurowe </w:t>
      </w:r>
      <w:r w:rsidRPr="00D24D80">
        <w:rPr>
          <w:sz w:val="28"/>
          <w:szCs w:val="28"/>
        </w:rPr>
        <w:t xml:space="preserve">(króciutkie włókna poliamidowe ustawione pionowo są przyklejone do papieru); stosowane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>w sypialniach i pokojach dziennych.</w:t>
      </w:r>
    </w:p>
    <w:p w:rsidR="0074182E" w:rsidRDefault="0074182E" w:rsidP="0074182E">
      <w:pPr>
        <w:spacing w:before="80" w:line="360" w:lineRule="auto"/>
        <w:ind w:left="158"/>
        <w:jc w:val="both"/>
        <w:rPr>
          <w:b/>
          <w:sz w:val="28"/>
          <w:szCs w:val="28"/>
        </w:rPr>
      </w:pPr>
    </w:p>
    <w:p w:rsidR="0074182E" w:rsidRPr="00D24D80" w:rsidRDefault="0074182E" w:rsidP="0074182E">
      <w:pPr>
        <w:spacing w:before="80" w:line="360" w:lineRule="auto"/>
        <w:ind w:left="15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winylowe </w:t>
      </w:r>
      <w:r w:rsidRPr="00D24D80">
        <w:rPr>
          <w:sz w:val="28"/>
          <w:szCs w:val="28"/>
        </w:rPr>
        <w:t>wytwarza się przez: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9"/>
        </w:tabs>
        <w:spacing w:line="360" w:lineRule="auto"/>
        <w:ind w:left="518" w:hanging="361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powlekanie papieru pastą z polichlorku winylu ( tapety</w:t>
      </w:r>
      <w:r w:rsidRPr="00D24D80">
        <w:rPr>
          <w:spacing w:val="-8"/>
          <w:sz w:val="28"/>
          <w:szCs w:val="28"/>
        </w:rPr>
        <w:t xml:space="preserve"> </w:t>
      </w:r>
      <w:r w:rsidRPr="00D24D80">
        <w:rPr>
          <w:sz w:val="28"/>
          <w:szCs w:val="28"/>
        </w:rPr>
        <w:t>TPO),</w:t>
      </w:r>
    </w:p>
    <w:p w:rsidR="0074182E" w:rsidRPr="00D24D80" w:rsidRDefault="0074182E" w:rsidP="0074182E">
      <w:pPr>
        <w:pStyle w:val="Akapitzlist"/>
        <w:numPr>
          <w:ilvl w:val="0"/>
          <w:numId w:val="4"/>
        </w:numPr>
        <w:tabs>
          <w:tab w:val="left" w:pos="519"/>
        </w:tabs>
        <w:spacing w:before="1" w:line="360" w:lineRule="auto"/>
        <w:ind w:left="518" w:right="367" w:hanging="360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 xml:space="preserve">metodą   laminowania   czyli   powlekania   papieru   podkładowego   tapety   cienką   folią   z </w:t>
      </w:r>
      <w:proofErr w:type="spellStart"/>
      <w:r w:rsidRPr="00D24D80">
        <w:rPr>
          <w:sz w:val="28"/>
          <w:szCs w:val="28"/>
        </w:rPr>
        <w:t>plastyfikowanego</w:t>
      </w:r>
      <w:proofErr w:type="spellEnd"/>
      <w:r w:rsidRPr="00D24D80">
        <w:rPr>
          <w:sz w:val="28"/>
          <w:szCs w:val="28"/>
        </w:rPr>
        <w:t xml:space="preserve"> polichlorku winylu</w:t>
      </w:r>
      <w:r w:rsidRPr="00D24D80">
        <w:rPr>
          <w:spacing w:val="-2"/>
          <w:sz w:val="28"/>
          <w:szCs w:val="28"/>
        </w:rPr>
        <w:t xml:space="preserve"> </w:t>
      </w:r>
      <w:r w:rsidRPr="00D24D80">
        <w:rPr>
          <w:sz w:val="28"/>
          <w:szCs w:val="28"/>
        </w:rPr>
        <w:t>(TLW).</w:t>
      </w:r>
    </w:p>
    <w:p w:rsidR="0074182E" w:rsidRPr="00D24D80" w:rsidRDefault="0074182E" w:rsidP="0074182E">
      <w:pPr>
        <w:pStyle w:val="Tekstpodstawowy"/>
        <w:spacing w:line="360" w:lineRule="auto"/>
        <w:ind w:left="15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Produkuje się tapety z winylu płaskiego i spienionego, głęboko tłoczone.</w:t>
      </w:r>
    </w:p>
    <w:p w:rsidR="0074182E" w:rsidRPr="00D24D80" w:rsidRDefault="0074182E" w:rsidP="0074182E">
      <w:pPr>
        <w:pStyle w:val="Tekstpodstawowy"/>
        <w:spacing w:line="360" w:lineRule="auto"/>
        <w:ind w:left="158" w:right="370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Tapety te  są  trwałe,  odporne  na  zmywanie  z  szorowaniem,  dlatego  mogą  być  stosowane  w pomieszczeniach narażonych na zawilgocenie i brudzenie się (łazienki,</w:t>
      </w:r>
      <w:r w:rsidRPr="00D24D80">
        <w:rPr>
          <w:spacing w:val="-12"/>
          <w:sz w:val="28"/>
          <w:szCs w:val="28"/>
        </w:rPr>
        <w:t xml:space="preserve"> </w:t>
      </w:r>
      <w:r w:rsidRPr="00D24D80">
        <w:rPr>
          <w:sz w:val="28"/>
          <w:szCs w:val="28"/>
        </w:rPr>
        <w:t>kuchnie).</w:t>
      </w:r>
    </w:p>
    <w:p w:rsidR="0074182E" w:rsidRDefault="0074182E" w:rsidP="0074182E">
      <w:pPr>
        <w:pStyle w:val="Tekstpodstawowy"/>
        <w:spacing w:before="80" w:line="360" w:lineRule="auto"/>
        <w:ind w:left="158" w:right="368"/>
        <w:jc w:val="both"/>
        <w:rPr>
          <w:b/>
          <w:sz w:val="28"/>
          <w:szCs w:val="28"/>
        </w:rPr>
      </w:pPr>
    </w:p>
    <w:p w:rsidR="0074182E" w:rsidRPr="00D24D80" w:rsidRDefault="0074182E" w:rsidP="0074182E">
      <w:pPr>
        <w:pStyle w:val="Tekstpodstawowy"/>
        <w:spacing w:before="80"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ocieplające </w:t>
      </w:r>
      <w:r w:rsidRPr="00D24D80">
        <w:rPr>
          <w:sz w:val="28"/>
          <w:szCs w:val="28"/>
        </w:rPr>
        <w:t>są to tapety papierowe, winylowe lub tekstylne ocieplone warstwą pianki lateksowej lub spienionego polistyrenu. Przy wymianie tapet zdziera się warstwę wierzchnią,      a warstwa ocieplająca pozostaje na ścianie jako pokład pod nowe</w:t>
      </w:r>
      <w:r w:rsidRPr="00D24D80">
        <w:rPr>
          <w:spacing w:val="-6"/>
          <w:sz w:val="28"/>
          <w:szCs w:val="28"/>
        </w:rPr>
        <w:t xml:space="preserve"> </w:t>
      </w:r>
      <w:r w:rsidRPr="00D24D80">
        <w:rPr>
          <w:sz w:val="28"/>
          <w:szCs w:val="28"/>
        </w:rPr>
        <w:t>tapety.</w:t>
      </w:r>
    </w:p>
    <w:p w:rsidR="0074182E" w:rsidRDefault="0074182E" w:rsidP="0074182E">
      <w:pPr>
        <w:pStyle w:val="Tekstpodstawowy"/>
        <w:spacing w:before="79" w:line="360" w:lineRule="auto"/>
        <w:ind w:left="158" w:right="367"/>
        <w:jc w:val="both"/>
        <w:rPr>
          <w:b/>
          <w:sz w:val="28"/>
          <w:szCs w:val="28"/>
        </w:rPr>
      </w:pPr>
    </w:p>
    <w:p w:rsidR="0074182E" w:rsidRPr="00D24D80" w:rsidRDefault="0074182E" w:rsidP="0074182E">
      <w:pPr>
        <w:pStyle w:val="Tekstpodstawowy"/>
        <w:spacing w:before="79" w:line="360" w:lineRule="auto"/>
        <w:ind w:left="158" w:right="3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 korkowe  </w:t>
      </w:r>
      <w:r w:rsidRPr="00D24D80">
        <w:rPr>
          <w:sz w:val="28"/>
          <w:szCs w:val="28"/>
        </w:rPr>
        <w:t>to  tapety  dwuwarstwowe,  w  których  spodnią  warstwę  stanowi  papier,     a wierzchnią cienkie płaty korka; pomalowane lakierem do drewna uzyskują odporność na wodę. Tapety te wyciszają i ocieplają pomieszczenia, maskują nierówności ścian i nie przyciągają kurzu; stosuje się je najczęściej w przedpokojach, holach,</w:t>
      </w:r>
      <w:r w:rsidRPr="00D24D80">
        <w:rPr>
          <w:spacing w:val="-2"/>
          <w:sz w:val="28"/>
          <w:szCs w:val="28"/>
        </w:rPr>
        <w:t xml:space="preserve"> </w:t>
      </w:r>
      <w:r w:rsidRPr="00D24D80">
        <w:rPr>
          <w:sz w:val="28"/>
          <w:szCs w:val="28"/>
        </w:rPr>
        <w:t>gabinetach.</w:t>
      </w:r>
    </w:p>
    <w:p w:rsidR="0074182E" w:rsidRPr="00D24D80" w:rsidRDefault="0074182E" w:rsidP="0074182E">
      <w:pPr>
        <w:pStyle w:val="Tekstpodstawowy"/>
        <w:spacing w:before="81"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lastRenderedPageBreak/>
        <w:t xml:space="preserve">Fototapety </w:t>
      </w:r>
      <w:r w:rsidRPr="00D24D80">
        <w:rPr>
          <w:sz w:val="28"/>
          <w:szCs w:val="28"/>
        </w:rPr>
        <w:t>są to tapety papierowe, które po naklejeniu tworzą obraz na całą ścianę. Poszczególne bryty tapet są zadrukowane częściami danego obrazu, a po naklejeniu dają kompozycję zdobniczą określonych</w:t>
      </w:r>
      <w:r w:rsidRPr="00D24D80">
        <w:rPr>
          <w:spacing w:val="-4"/>
          <w:sz w:val="28"/>
          <w:szCs w:val="28"/>
        </w:rPr>
        <w:t xml:space="preserve"> </w:t>
      </w:r>
      <w:r w:rsidRPr="00D24D80">
        <w:rPr>
          <w:sz w:val="28"/>
          <w:szCs w:val="28"/>
        </w:rPr>
        <w:t>rozmiarów.</w:t>
      </w:r>
    </w:p>
    <w:p w:rsidR="0074182E" w:rsidRDefault="0074182E" w:rsidP="0074182E">
      <w:pPr>
        <w:spacing w:before="79" w:line="360" w:lineRule="auto"/>
        <w:ind w:left="158"/>
        <w:jc w:val="both"/>
        <w:rPr>
          <w:b/>
          <w:sz w:val="28"/>
          <w:szCs w:val="28"/>
        </w:rPr>
      </w:pPr>
    </w:p>
    <w:p w:rsidR="0074182E" w:rsidRPr="00D24D80" w:rsidRDefault="0074182E" w:rsidP="0074182E">
      <w:pPr>
        <w:spacing w:before="79" w:line="360" w:lineRule="auto"/>
        <w:ind w:left="15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natryskowe </w:t>
      </w:r>
      <w:r w:rsidRPr="00D24D80">
        <w:rPr>
          <w:sz w:val="28"/>
          <w:szCs w:val="28"/>
        </w:rPr>
        <w:t>mogą występować w postaci:</w:t>
      </w:r>
    </w:p>
    <w:p w:rsidR="0074182E" w:rsidRPr="00D24D80" w:rsidRDefault="0074182E" w:rsidP="0074182E">
      <w:pPr>
        <w:pStyle w:val="Akapitzlist"/>
        <w:numPr>
          <w:ilvl w:val="0"/>
          <w:numId w:val="3"/>
        </w:numPr>
        <w:tabs>
          <w:tab w:val="left" w:pos="519"/>
        </w:tabs>
        <w:spacing w:line="360" w:lineRule="auto"/>
        <w:ind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sypkiej mieszanki składającej się z włókien naturalnych (jedwabiu, bawełny), włókien mineralnych, barwników oraz kleju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roślinnego,</w:t>
      </w:r>
    </w:p>
    <w:p w:rsidR="0074182E" w:rsidRPr="00D24D80" w:rsidRDefault="0074182E" w:rsidP="0074182E">
      <w:pPr>
        <w:pStyle w:val="Akapitzlist"/>
        <w:numPr>
          <w:ilvl w:val="0"/>
          <w:numId w:val="3"/>
        </w:numPr>
        <w:tabs>
          <w:tab w:val="left" w:pos="519"/>
        </w:tabs>
        <w:spacing w:line="360" w:lineRule="auto"/>
        <w:ind w:hanging="361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płynnych preparatów z żywic syntetycznych</w:t>
      </w:r>
      <w:r w:rsidRPr="00D24D80">
        <w:rPr>
          <w:spacing w:val="-3"/>
          <w:sz w:val="28"/>
          <w:szCs w:val="28"/>
        </w:rPr>
        <w:t xml:space="preserve"> </w:t>
      </w:r>
      <w:r w:rsidRPr="00D24D80">
        <w:rPr>
          <w:sz w:val="28"/>
          <w:szCs w:val="28"/>
        </w:rPr>
        <w:t>(akrylowych).</w:t>
      </w:r>
    </w:p>
    <w:p w:rsidR="0074182E" w:rsidRPr="00D24D80" w:rsidRDefault="0074182E" w:rsidP="0074182E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Po nałożeniu specjalnym sprzętem natryskowym tworzą warstwę o efektownej, chropowatej fakturze, która jest równocześnie izolacją termiczną i akustyczną. Można je nakładać na ściany, sufity, rury, powierzchnie drewniane, ale tylko </w:t>
      </w:r>
      <w:r w:rsidR="00D329B0">
        <w:rPr>
          <w:sz w:val="28"/>
          <w:szCs w:val="28"/>
        </w:rPr>
        <w:br/>
      </w:r>
      <w:r w:rsidRPr="00D24D80">
        <w:rPr>
          <w:sz w:val="28"/>
          <w:szCs w:val="28"/>
        </w:rPr>
        <w:t>w pomieszczeniach suchych, które nie są narażone na działanie</w:t>
      </w:r>
      <w:r w:rsidRPr="00D24D80">
        <w:rPr>
          <w:spacing w:val="-3"/>
          <w:sz w:val="28"/>
          <w:szCs w:val="28"/>
        </w:rPr>
        <w:t xml:space="preserve"> </w:t>
      </w:r>
      <w:r w:rsidRPr="00D24D80">
        <w:rPr>
          <w:sz w:val="28"/>
          <w:szCs w:val="28"/>
        </w:rPr>
        <w:t>wilgoci.</w:t>
      </w:r>
    </w:p>
    <w:p w:rsidR="0074182E" w:rsidRDefault="0074182E" w:rsidP="0074182E">
      <w:pPr>
        <w:pStyle w:val="Tekstpodstawowy"/>
        <w:spacing w:before="81" w:line="360" w:lineRule="auto"/>
        <w:ind w:left="158" w:right="366"/>
        <w:jc w:val="both"/>
        <w:rPr>
          <w:b/>
          <w:sz w:val="28"/>
          <w:szCs w:val="28"/>
        </w:rPr>
      </w:pPr>
    </w:p>
    <w:p w:rsidR="0074182E" w:rsidRPr="00D24D80" w:rsidRDefault="0074182E" w:rsidP="00D329B0">
      <w:pPr>
        <w:pStyle w:val="Tekstpodstawowy"/>
        <w:spacing w:before="81" w:line="360" w:lineRule="auto"/>
        <w:ind w:left="158" w:right="366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Tapety podkładowe </w:t>
      </w:r>
      <w:r w:rsidRPr="00D24D80">
        <w:rPr>
          <w:sz w:val="28"/>
          <w:szCs w:val="28"/>
        </w:rPr>
        <w:t xml:space="preserve">stanowią podkład pod powłoki malarskie. Należą do nich tapety </w:t>
      </w:r>
      <w:proofErr w:type="spellStart"/>
      <w:r w:rsidRPr="00D24D80">
        <w:rPr>
          <w:sz w:val="28"/>
          <w:szCs w:val="28"/>
        </w:rPr>
        <w:t>rauhfazer</w:t>
      </w:r>
      <w:proofErr w:type="spellEnd"/>
      <w:r w:rsidRPr="00D24D80">
        <w:rPr>
          <w:sz w:val="28"/>
          <w:szCs w:val="28"/>
        </w:rPr>
        <w:t xml:space="preserve"> oraz tapety z włókna szklanego. Tapety </w:t>
      </w:r>
      <w:proofErr w:type="spellStart"/>
      <w:r w:rsidRPr="00D24D80">
        <w:rPr>
          <w:sz w:val="28"/>
          <w:szCs w:val="28"/>
        </w:rPr>
        <w:t>rauhfazer</w:t>
      </w:r>
      <w:proofErr w:type="spellEnd"/>
      <w:r w:rsidRPr="00D24D80">
        <w:rPr>
          <w:sz w:val="28"/>
          <w:szCs w:val="28"/>
        </w:rPr>
        <w:t xml:space="preserve"> składają się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 xml:space="preserve">z kilku warstw papieru, do którego wtopiono włókna drzewne tworzące odpowiednią strukturę; są trwałe, dobrze kryją nierówności podłoża, należy je pomalować zaraz po nałożeniu; można je stosować w suchych pomieszczeniach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>i wielokrotnie malować. Tapety z włókna szklanego są przeznaczone</w:t>
      </w:r>
      <w:r w:rsidR="00D329B0"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do malowania farbami emulsyjnymi z dodatkiem lateksu lub farbami na spoiwie żywicznym (akrylowymi), są bardzo trwałe, odporne na uszkodzenia mechaniczne, ogień, wodę, środki chemiczne, zabezpieczają ściany przed pękaniem (pracują podobnie jak siatka zbrojeniowa); są bardzo trudne do usunięcia, odrywa się je razem z tynkiem. Stosuje się je w budynkach użyteczności publicznej: hotelach, restauracjach, biurach, sklepach.</w:t>
      </w:r>
    </w:p>
    <w:p w:rsidR="0074182E" w:rsidRPr="00D24D80" w:rsidRDefault="0074182E" w:rsidP="0074182E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</w:p>
    <w:p w:rsidR="0074182E" w:rsidRPr="00D24D80" w:rsidRDefault="0074182E" w:rsidP="0074182E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  <w:r w:rsidRPr="00D24D80">
        <w:rPr>
          <w:noProof/>
          <w:sz w:val="28"/>
          <w:szCs w:val="28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1190312</wp:posOffset>
            </wp:positionH>
            <wp:positionV relativeFrom="paragraph">
              <wp:posOffset>245577</wp:posOffset>
            </wp:positionV>
            <wp:extent cx="2300756" cy="143865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5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D80">
        <w:rPr>
          <w:noProof/>
          <w:sz w:val="28"/>
          <w:szCs w:val="28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4299170</wp:posOffset>
            </wp:positionH>
            <wp:positionV relativeFrom="paragraph">
              <wp:posOffset>112872</wp:posOffset>
            </wp:positionV>
            <wp:extent cx="1718648" cy="1548383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648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82E" w:rsidRPr="00D24D80" w:rsidRDefault="0074182E" w:rsidP="0074182E">
      <w:pPr>
        <w:pStyle w:val="Tekstpodstawowy"/>
        <w:spacing w:before="8" w:line="360" w:lineRule="auto"/>
        <w:ind w:left="0"/>
        <w:jc w:val="both"/>
        <w:rPr>
          <w:sz w:val="28"/>
          <w:szCs w:val="28"/>
        </w:rPr>
      </w:pPr>
    </w:p>
    <w:p w:rsidR="0074182E" w:rsidRPr="00D24D80" w:rsidRDefault="0074182E" w:rsidP="0074182E">
      <w:pPr>
        <w:spacing w:line="360" w:lineRule="auto"/>
        <w:ind w:left="1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Rys. </w:t>
      </w:r>
      <w:r w:rsidRPr="00D24D80">
        <w:rPr>
          <w:b/>
          <w:sz w:val="28"/>
          <w:szCs w:val="28"/>
        </w:rPr>
        <w:t xml:space="preserve"> </w:t>
      </w:r>
      <w:r w:rsidRPr="00D24D80">
        <w:rPr>
          <w:sz w:val="28"/>
          <w:szCs w:val="28"/>
        </w:rPr>
        <w:t>Oznaczenia graficzne niektóryc</w:t>
      </w:r>
      <w:r>
        <w:rPr>
          <w:sz w:val="28"/>
          <w:szCs w:val="28"/>
        </w:rPr>
        <w:t xml:space="preserve">h właściwości tapet </w:t>
      </w:r>
    </w:p>
    <w:p w:rsidR="0074182E" w:rsidRPr="00D24D80" w:rsidRDefault="0074182E" w:rsidP="0074182E">
      <w:pPr>
        <w:pStyle w:val="Tekstpodstawowy"/>
        <w:spacing w:before="3" w:line="360" w:lineRule="auto"/>
        <w:ind w:left="0"/>
        <w:jc w:val="both"/>
        <w:rPr>
          <w:sz w:val="28"/>
          <w:szCs w:val="28"/>
        </w:rPr>
      </w:pPr>
    </w:p>
    <w:p w:rsidR="0074182E" w:rsidRPr="00D24D80" w:rsidRDefault="0074182E" w:rsidP="0074182E">
      <w:pPr>
        <w:spacing w:line="360" w:lineRule="auto"/>
        <w:jc w:val="both"/>
        <w:rPr>
          <w:sz w:val="28"/>
          <w:szCs w:val="28"/>
        </w:rPr>
        <w:sectPr w:rsidR="0074182E" w:rsidRPr="00D24D80">
          <w:pgSz w:w="11910" w:h="16840"/>
          <w:pgMar w:top="1340" w:right="760" w:bottom="1320" w:left="1260" w:header="0" w:footer="1123" w:gutter="0"/>
          <w:cols w:space="708"/>
        </w:sectPr>
      </w:pPr>
    </w:p>
    <w:p w:rsidR="0074182E" w:rsidRDefault="0074182E" w:rsidP="0074182E">
      <w:pPr>
        <w:pStyle w:val="Heading1"/>
        <w:tabs>
          <w:tab w:val="left" w:pos="719"/>
        </w:tabs>
        <w:spacing w:before="1" w:line="360" w:lineRule="auto"/>
        <w:ind w:left="0"/>
        <w:jc w:val="center"/>
      </w:pPr>
      <w:bookmarkStart w:id="1" w:name="_TOC_250033"/>
      <w:bookmarkEnd w:id="1"/>
    </w:p>
    <w:sectPr w:rsidR="0074182E" w:rsidSect="00CC29F1">
      <w:type w:val="continuous"/>
      <w:pgSz w:w="11910" w:h="16840"/>
      <w:pgMar w:top="1420" w:right="7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BEA"/>
    <w:multiLevelType w:val="hybridMultilevel"/>
    <w:tmpl w:val="6CA09870"/>
    <w:lvl w:ilvl="0" w:tplc="8180A362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0B41292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D5DA9830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009A8A4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CE06654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4BBA7070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DD7EAD92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6DC2335A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8618CBB8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">
    <w:nsid w:val="3C607C6D"/>
    <w:multiLevelType w:val="hybridMultilevel"/>
    <w:tmpl w:val="587E60BA"/>
    <w:lvl w:ilvl="0" w:tplc="1598C9FC">
      <w:numFmt w:val="bullet"/>
      <w:lvlText w:val=""/>
      <w:lvlJc w:val="left"/>
      <w:pPr>
        <w:ind w:left="442" w:hanging="285"/>
      </w:pPr>
      <w:rPr>
        <w:rFonts w:hint="default"/>
        <w:w w:val="100"/>
        <w:lang w:val="pl-PL" w:eastAsia="en-US" w:bidi="ar-SA"/>
      </w:rPr>
    </w:lvl>
    <w:lvl w:ilvl="1" w:tplc="3EFEE580">
      <w:numFmt w:val="bullet"/>
      <w:lvlText w:val="•"/>
      <w:lvlJc w:val="left"/>
      <w:pPr>
        <w:ind w:left="1384" w:hanging="285"/>
      </w:pPr>
      <w:rPr>
        <w:rFonts w:hint="default"/>
        <w:lang w:val="pl-PL" w:eastAsia="en-US" w:bidi="ar-SA"/>
      </w:rPr>
    </w:lvl>
    <w:lvl w:ilvl="2" w:tplc="EBEA0F3A">
      <w:numFmt w:val="bullet"/>
      <w:lvlText w:val="•"/>
      <w:lvlJc w:val="left"/>
      <w:pPr>
        <w:ind w:left="2328" w:hanging="285"/>
      </w:pPr>
      <w:rPr>
        <w:rFonts w:hint="default"/>
        <w:lang w:val="pl-PL" w:eastAsia="en-US" w:bidi="ar-SA"/>
      </w:rPr>
    </w:lvl>
    <w:lvl w:ilvl="3" w:tplc="8678473C">
      <w:numFmt w:val="bullet"/>
      <w:lvlText w:val="•"/>
      <w:lvlJc w:val="left"/>
      <w:pPr>
        <w:ind w:left="3273" w:hanging="285"/>
      </w:pPr>
      <w:rPr>
        <w:rFonts w:hint="default"/>
        <w:lang w:val="pl-PL" w:eastAsia="en-US" w:bidi="ar-SA"/>
      </w:rPr>
    </w:lvl>
    <w:lvl w:ilvl="4" w:tplc="1CD6963E">
      <w:numFmt w:val="bullet"/>
      <w:lvlText w:val="•"/>
      <w:lvlJc w:val="left"/>
      <w:pPr>
        <w:ind w:left="4217" w:hanging="285"/>
      </w:pPr>
      <w:rPr>
        <w:rFonts w:hint="default"/>
        <w:lang w:val="pl-PL" w:eastAsia="en-US" w:bidi="ar-SA"/>
      </w:rPr>
    </w:lvl>
    <w:lvl w:ilvl="5" w:tplc="51164198">
      <w:numFmt w:val="bullet"/>
      <w:lvlText w:val="•"/>
      <w:lvlJc w:val="left"/>
      <w:pPr>
        <w:ind w:left="5162" w:hanging="285"/>
      </w:pPr>
      <w:rPr>
        <w:rFonts w:hint="default"/>
        <w:lang w:val="pl-PL" w:eastAsia="en-US" w:bidi="ar-SA"/>
      </w:rPr>
    </w:lvl>
    <w:lvl w:ilvl="6" w:tplc="DD8CD72A">
      <w:numFmt w:val="bullet"/>
      <w:lvlText w:val="•"/>
      <w:lvlJc w:val="left"/>
      <w:pPr>
        <w:ind w:left="6106" w:hanging="285"/>
      </w:pPr>
      <w:rPr>
        <w:rFonts w:hint="default"/>
        <w:lang w:val="pl-PL" w:eastAsia="en-US" w:bidi="ar-SA"/>
      </w:rPr>
    </w:lvl>
    <w:lvl w:ilvl="7" w:tplc="EEF0F076">
      <w:numFmt w:val="bullet"/>
      <w:lvlText w:val="•"/>
      <w:lvlJc w:val="left"/>
      <w:pPr>
        <w:ind w:left="7051" w:hanging="285"/>
      </w:pPr>
      <w:rPr>
        <w:rFonts w:hint="default"/>
        <w:lang w:val="pl-PL" w:eastAsia="en-US" w:bidi="ar-SA"/>
      </w:rPr>
    </w:lvl>
    <w:lvl w:ilvl="8" w:tplc="90360DA4">
      <w:numFmt w:val="bullet"/>
      <w:lvlText w:val="•"/>
      <w:lvlJc w:val="left"/>
      <w:pPr>
        <w:ind w:left="7995" w:hanging="285"/>
      </w:pPr>
      <w:rPr>
        <w:rFonts w:hint="default"/>
        <w:lang w:val="pl-PL" w:eastAsia="en-US" w:bidi="ar-SA"/>
      </w:rPr>
    </w:lvl>
  </w:abstractNum>
  <w:abstractNum w:abstractNumId="2">
    <w:nsid w:val="5D997B5D"/>
    <w:multiLevelType w:val="hybridMultilevel"/>
    <w:tmpl w:val="C36EEAF6"/>
    <w:lvl w:ilvl="0" w:tplc="603C7288">
      <w:start w:val="1"/>
      <w:numFmt w:val="lowerLetter"/>
      <w:lvlText w:val="%1)"/>
      <w:lvlJc w:val="left"/>
      <w:pPr>
        <w:ind w:left="442" w:hanging="285"/>
      </w:pPr>
      <w:rPr>
        <w:rFonts w:hint="default"/>
        <w:spacing w:val="-23"/>
        <w:w w:val="100"/>
        <w:lang w:val="pl-PL" w:eastAsia="en-US" w:bidi="ar-SA"/>
      </w:rPr>
    </w:lvl>
    <w:lvl w:ilvl="1" w:tplc="54A6FB28">
      <w:numFmt w:val="bullet"/>
      <w:lvlText w:val="•"/>
      <w:lvlJc w:val="left"/>
      <w:pPr>
        <w:ind w:left="1384" w:hanging="285"/>
      </w:pPr>
      <w:rPr>
        <w:rFonts w:hint="default"/>
        <w:lang w:val="pl-PL" w:eastAsia="en-US" w:bidi="ar-SA"/>
      </w:rPr>
    </w:lvl>
    <w:lvl w:ilvl="2" w:tplc="D82CBA52">
      <w:numFmt w:val="bullet"/>
      <w:lvlText w:val="•"/>
      <w:lvlJc w:val="left"/>
      <w:pPr>
        <w:ind w:left="2328" w:hanging="285"/>
      </w:pPr>
      <w:rPr>
        <w:rFonts w:hint="default"/>
        <w:lang w:val="pl-PL" w:eastAsia="en-US" w:bidi="ar-SA"/>
      </w:rPr>
    </w:lvl>
    <w:lvl w:ilvl="3" w:tplc="6E042044">
      <w:numFmt w:val="bullet"/>
      <w:lvlText w:val="•"/>
      <w:lvlJc w:val="left"/>
      <w:pPr>
        <w:ind w:left="3273" w:hanging="285"/>
      </w:pPr>
      <w:rPr>
        <w:rFonts w:hint="default"/>
        <w:lang w:val="pl-PL" w:eastAsia="en-US" w:bidi="ar-SA"/>
      </w:rPr>
    </w:lvl>
    <w:lvl w:ilvl="4" w:tplc="11322BDE">
      <w:numFmt w:val="bullet"/>
      <w:lvlText w:val="•"/>
      <w:lvlJc w:val="left"/>
      <w:pPr>
        <w:ind w:left="4217" w:hanging="285"/>
      </w:pPr>
      <w:rPr>
        <w:rFonts w:hint="default"/>
        <w:lang w:val="pl-PL" w:eastAsia="en-US" w:bidi="ar-SA"/>
      </w:rPr>
    </w:lvl>
    <w:lvl w:ilvl="5" w:tplc="489C0428">
      <w:numFmt w:val="bullet"/>
      <w:lvlText w:val="•"/>
      <w:lvlJc w:val="left"/>
      <w:pPr>
        <w:ind w:left="5162" w:hanging="285"/>
      </w:pPr>
      <w:rPr>
        <w:rFonts w:hint="default"/>
        <w:lang w:val="pl-PL" w:eastAsia="en-US" w:bidi="ar-SA"/>
      </w:rPr>
    </w:lvl>
    <w:lvl w:ilvl="6" w:tplc="D172BF2A">
      <w:numFmt w:val="bullet"/>
      <w:lvlText w:val="•"/>
      <w:lvlJc w:val="left"/>
      <w:pPr>
        <w:ind w:left="6106" w:hanging="285"/>
      </w:pPr>
      <w:rPr>
        <w:rFonts w:hint="default"/>
        <w:lang w:val="pl-PL" w:eastAsia="en-US" w:bidi="ar-SA"/>
      </w:rPr>
    </w:lvl>
    <w:lvl w:ilvl="7" w:tplc="69681B7E">
      <w:numFmt w:val="bullet"/>
      <w:lvlText w:val="•"/>
      <w:lvlJc w:val="left"/>
      <w:pPr>
        <w:ind w:left="7051" w:hanging="285"/>
      </w:pPr>
      <w:rPr>
        <w:rFonts w:hint="default"/>
        <w:lang w:val="pl-PL" w:eastAsia="en-US" w:bidi="ar-SA"/>
      </w:rPr>
    </w:lvl>
    <w:lvl w:ilvl="8" w:tplc="39A83884">
      <w:numFmt w:val="bullet"/>
      <w:lvlText w:val="•"/>
      <w:lvlJc w:val="left"/>
      <w:pPr>
        <w:ind w:left="7995" w:hanging="285"/>
      </w:pPr>
      <w:rPr>
        <w:rFonts w:hint="default"/>
        <w:lang w:val="pl-PL" w:eastAsia="en-US" w:bidi="ar-SA"/>
      </w:rPr>
    </w:lvl>
  </w:abstractNum>
  <w:abstractNum w:abstractNumId="3">
    <w:nsid w:val="7E4B4FDC"/>
    <w:multiLevelType w:val="hybridMultilevel"/>
    <w:tmpl w:val="FFD2D40A"/>
    <w:lvl w:ilvl="0" w:tplc="3D041C44">
      <w:start w:val="2"/>
      <w:numFmt w:val="lowerLetter"/>
      <w:lvlText w:val="%1)"/>
      <w:lvlJc w:val="left"/>
      <w:pPr>
        <w:ind w:left="375" w:hanging="21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74AE730">
      <w:numFmt w:val="bullet"/>
      <w:lvlText w:val="•"/>
      <w:lvlJc w:val="left"/>
      <w:pPr>
        <w:ind w:left="1330" w:hanging="218"/>
      </w:pPr>
      <w:rPr>
        <w:rFonts w:hint="default"/>
        <w:lang w:val="pl-PL" w:eastAsia="en-US" w:bidi="ar-SA"/>
      </w:rPr>
    </w:lvl>
    <w:lvl w:ilvl="2" w:tplc="E00A6F0A">
      <w:numFmt w:val="bullet"/>
      <w:lvlText w:val="•"/>
      <w:lvlJc w:val="left"/>
      <w:pPr>
        <w:ind w:left="2280" w:hanging="218"/>
      </w:pPr>
      <w:rPr>
        <w:rFonts w:hint="default"/>
        <w:lang w:val="pl-PL" w:eastAsia="en-US" w:bidi="ar-SA"/>
      </w:rPr>
    </w:lvl>
    <w:lvl w:ilvl="3" w:tplc="725EFA16">
      <w:numFmt w:val="bullet"/>
      <w:lvlText w:val="•"/>
      <w:lvlJc w:val="left"/>
      <w:pPr>
        <w:ind w:left="3231" w:hanging="218"/>
      </w:pPr>
      <w:rPr>
        <w:rFonts w:hint="default"/>
        <w:lang w:val="pl-PL" w:eastAsia="en-US" w:bidi="ar-SA"/>
      </w:rPr>
    </w:lvl>
    <w:lvl w:ilvl="4" w:tplc="E62A6666">
      <w:numFmt w:val="bullet"/>
      <w:lvlText w:val="•"/>
      <w:lvlJc w:val="left"/>
      <w:pPr>
        <w:ind w:left="4181" w:hanging="218"/>
      </w:pPr>
      <w:rPr>
        <w:rFonts w:hint="default"/>
        <w:lang w:val="pl-PL" w:eastAsia="en-US" w:bidi="ar-SA"/>
      </w:rPr>
    </w:lvl>
    <w:lvl w:ilvl="5" w:tplc="B144EC56">
      <w:numFmt w:val="bullet"/>
      <w:lvlText w:val="•"/>
      <w:lvlJc w:val="left"/>
      <w:pPr>
        <w:ind w:left="5132" w:hanging="218"/>
      </w:pPr>
      <w:rPr>
        <w:rFonts w:hint="default"/>
        <w:lang w:val="pl-PL" w:eastAsia="en-US" w:bidi="ar-SA"/>
      </w:rPr>
    </w:lvl>
    <w:lvl w:ilvl="6" w:tplc="4B8A7202">
      <w:numFmt w:val="bullet"/>
      <w:lvlText w:val="•"/>
      <w:lvlJc w:val="left"/>
      <w:pPr>
        <w:ind w:left="6082" w:hanging="218"/>
      </w:pPr>
      <w:rPr>
        <w:rFonts w:hint="default"/>
        <w:lang w:val="pl-PL" w:eastAsia="en-US" w:bidi="ar-SA"/>
      </w:rPr>
    </w:lvl>
    <w:lvl w:ilvl="7" w:tplc="26F88220">
      <w:numFmt w:val="bullet"/>
      <w:lvlText w:val="•"/>
      <w:lvlJc w:val="left"/>
      <w:pPr>
        <w:ind w:left="7033" w:hanging="218"/>
      </w:pPr>
      <w:rPr>
        <w:rFonts w:hint="default"/>
        <w:lang w:val="pl-PL" w:eastAsia="en-US" w:bidi="ar-SA"/>
      </w:rPr>
    </w:lvl>
    <w:lvl w:ilvl="8" w:tplc="AE3A8A0E">
      <w:numFmt w:val="bullet"/>
      <w:lvlText w:val="•"/>
      <w:lvlJc w:val="left"/>
      <w:pPr>
        <w:ind w:left="7983" w:hanging="21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82E"/>
    <w:rsid w:val="0026029B"/>
    <w:rsid w:val="003D7C6A"/>
    <w:rsid w:val="0074182E"/>
    <w:rsid w:val="00751441"/>
    <w:rsid w:val="00BF5183"/>
    <w:rsid w:val="00CC29F1"/>
    <w:rsid w:val="00CF76C0"/>
    <w:rsid w:val="00D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1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4182E"/>
    <w:pPr>
      <w:ind w:left="51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8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4182E"/>
    <w:pPr>
      <w:spacing w:before="57"/>
      <w:ind w:left="15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74182E"/>
    <w:pPr>
      <w:ind w:left="857" w:hanging="70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74182E"/>
    <w:pPr>
      <w:spacing w:line="275" w:lineRule="exact"/>
      <w:ind w:left="158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4182E"/>
    <w:pPr>
      <w:ind w:left="518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2020-11-23T17:11:00Z</dcterms:created>
  <dcterms:modified xsi:type="dcterms:W3CDTF">2020-11-23T17:11:00Z</dcterms:modified>
</cp:coreProperties>
</file>