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0B067" w14:textId="77777777" w:rsidR="00061619" w:rsidRDefault="00061619" w:rsidP="007245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16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PIEKARZ - Wyposażenie zakładów piekarskich 2 kl</w:t>
      </w:r>
    </w:p>
    <w:p w14:paraId="6E5C3702" w14:textId="77777777" w:rsidR="0071286D" w:rsidRDefault="0071286D" w:rsidP="007245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B72E87" w14:textId="77777777" w:rsidR="0071286D" w:rsidRPr="00061619" w:rsidRDefault="0071286D" w:rsidP="007245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Dzień dobry</w:t>
      </w:r>
    </w:p>
    <w:p w14:paraId="2880D2FA" w14:textId="77777777" w:rsidR="00061619" w:rsidRDefault="00061619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2A83CE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58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Działy:</w:t>
      </w:r>
    </w:p>
    <w:p w14:paraId="070F5E84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58E">
        <w:rPr>
          <w:rFonts w:ascii="Times New Roman" w:eastAsia="Times New Roman" w:hAnsi="Times New Roman" w:cs="Times New Roman"/>
          <w:sz w:val="24"/>
          <w:szCs w:val="24"/>
          <w:lang w:eastAsia="pl-PL"/>
        </w:rPr>
        <w:t>1. Lekcja organizacyjna:</w:t>
      </w:r>
    </w:p>
    <w:p w14:paraId="73A997FC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58E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zapoznanie się z programem nauczania,</w:t>
      </w:r>
    </w:p>
    <w:p w14:paraId="4C389AED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58E">
        <w:rPr>
          <w:rFonts w:ascii="Times New Roman" w:eastAsia="Times New Roman" w:hAnsi="Times New Roman" w:cs="Times New Roman"/>
          <w:sz w:val="24"/>
          <w:szCs w:val="24"/>
          <w:lang w:eastAsia="pl-PL"/>
        </w:rPr>
        <w:t>- sposoby sprawdzania osiągnięć edukacyjnych ucznia.</w:t>
      </w:r>
    </w:p>
    <w:p w14:paraId="329C6405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B5D933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58E">
        <w:rPr>
          <w:rFonts w:ascii="Times New Roman" w:eastAsia="Times New Roman" w:hAnsi="Times New Roman" w:cs="Times New Roman"/>
          <w:sz w:val="24"/>
          <w:szCs w:val="24"/>
          <w:lang w:eastAsia="pl-PL"/>
        </w:rPr>
        <w:t>2. Maszyny i urządzenia do przygotowywania surowców i sporządzanie półproduktów pieka</w:t>
      </w:r>
      <w:r w:rsidR="0095091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72458E">
        <w:rPr>
          <w:rFonts w:ascii="Times New Roman" w:eastAsia="Times New Roman" w:hAnsi="Times New Roman" w:cs="Times New Roman"/>
          <w:sz w:val="24"/>
          <w:szCs w:val="24"/>
          <w:lang w:eastAsia="pl-PL"/>
        </w:rPr>
        <w:t>sk</w:t>
      </w:r>
      <w:r w:rsidR="0095091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2458E">
        <w:rPr>
          <w:rFonts w:ascii="Times New Roman" w:eastAsia="Times New Roman" w:hAnsi="Times New Roman" w:cs="Times New Roman"/>
          <w:sz w:val="24"/>
          <w:szCs w:val="24"/>
          <w:lang w:eastAsia="pl-PL"/>
        </w:rPr>
        <w:t>ch.</w:t>
      </w:r>
    </w:p>
    <w:p w14:paraId="3F5A5B02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241A2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58E">
        <w:rPr>
          <w:rFonts w:ascii="Times New Roman" w:eastAsia="Times New Roman" w:hAnsi="Times New Roman" w:cs="Times New Roman"/>
          <w:sz w:val="24"/>
          <w:szCs w:val="24"/>
          <w:lang w:eastAsia="pl-PL"/>
        </w:rPr>
        <w:t>3. Maszyny, urządzenia i sprzęt do obróbki ciasta.</w:t>
      </w:r>
    </w:p>
    <w:p w14:paraId="3C7C9887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F4411F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58E">
        <w:rPr>
          <w:rFonts w:ascii="Times New Roman" w:eastAsia="Times New Roman" w:hAnsi="Times New Roman" w:cs="Times New Roman"/>
          <w:sz w:val="24"/>
          <w:szCs w:val="24"/>
          <w:lang w:eastAsia="pl-PL"/>
        </w:rPr>
        <w:t>4. Piece piekarskie.</w:t>
      </w:r>
    </w:p>
    <w:p w14:paraId="3F730014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D6D37C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58E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aktywności podlegające ocenie:</w:t>
      </w:r>
    </w:p>
    <w:p w14:paraId="017C1C2F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58E">
        <w:rPr>
          <w:rFonts w:ascii="Times New Roman" w:eastAsia="Times New Roman" w:hAnsi="Times New Roman" w:cs="Times New Roman"/>
          <w:sz w:val="24"/>
          <w:szCs w:val="24"/>
          <w:lang w:eastAsia="pl-PL"/>
        </w:rPr>
        <w:t>- bieżąca praca na lekcji,</w:t>
      </w:r>
    </w:p>
    <w:p w14:paraId="1151EC47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58E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odpowiedzi ustne,</w:t>
      </w:r>
    </w:p>
    <w:p w14:paraId="0EE211ED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58E"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zadania domowe,</w:t>
      </w:r>
    </w:p>
    <w:p w14:paraId="11D65D92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58E">
        <w:rPr>
          <w:rFonts w:ascii="Times New Roman" w:eastAsia="Times New Roman" w:hAnsi="Times New Roman" w:cs="Times New Roman"/>
          <w:sz w:val="24"/>
          <w:szCs w:val="24"/>
          <w:lang w:eastAsia="pl-PL"/>
        </w:rPr>
        <w:t>- referaty,</w:t>
      </w:r>
    </w:p>
    <w:p w14:paraId="67D0692A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58E"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prowadzenie zeszytu, </w:t>
      </w:r>
    </w:p>
    <w:p w14:paraId="415F5E84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58E">
        <w:rPr>
          <w:rFonts w:ascii="Times New Roman" w:eastAsia="Times New Roman" w:hAnsi="Times New Roman" w:cs="Times New Roman"/>
          <w:sz w:val="24"/>
          <w:szCs w:val="24"/>
          <w:lang w:eastAsia="pl-PL"/>
        </w:rPr>
        <w:t>- sprawdzian wiadomości.</w:t>
      </w:r>
    </w:p>
    <w:p w14:paraId="02B9BF7B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F376C6" w14:textId="77777777" w:rsid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58E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Wymagam prowadzenia zeszytu przedmiotowego.</w:t>
      </w:r>
    </w:p>
    <w:p w14:paraId="59206066" w14:textId="77777777" w:rsidR="003F3D56" w:rsidRDefault="003F3D56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1F0B10" w14:textId="4F5B1F74" w:rsidR="003F3D56" w:rsidRPr="003F3D56" w:rsidRDefault="003F3D56" w:rsidP="0072458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prace pisemne i zadania proszę wysyłać na adres: </w:t>
      </w:r>
      <w:r w:rsidRPr="003F3D5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tur</w:t>
      </w:r>
      <w:r w:rsidR="00C6071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</w:t>
      </w:r>
      <w:r w:rsidRPr="003F3D5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us2@bcebielsko.pl</w:t>
      </w:r>
    </w:p>
    <w:p w14:paraId="23F82EC5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26F9C3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58E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Książka - Produkcja piekarsko - ciastkarska cz. 1 i 2 Zygmunt Ambroziak </w:t>
      </w:r>
    </w:p>
    <w:p w14:paraId="0948582E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6B81E1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 Przygotowanie surowców do produkcji - mąka.</w:t>
      </w:r>
    </w:p>
    <w:p w14:paraId="326262CE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754DBC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58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mąki polega na:</w:t>
      </w:r>
    </w:p>
    <w:p w14:paraId="4633D10E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58E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przesiewaniu mąki,</w:t>
      </w:r>
    </w:p>
    <w:p w14:paraId="4CE7E2EC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58E">
        <w:rPr>
          <w:rFonts w:ascii="Times New Roman" w:eastAsia="Times New Roman" w:hAnsi="Times New Roman" w:cs="Times New Roman"/>
          <w:sz w:val="24"/>
          <w:szCs w:val="24"/>
          <w:lang w:eastAsia="pl-PL"/>
        </w:rPr>
        <w:t>- oczyszczaniu z zanieczyszczeń, </w:t>
      </w:r>
    </w:p>
    <w:p w14:paraId="76F95398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58E">
        <w:rPr>
          <w:rFonts w:ascii="Times New Roman" w:eastAsia="Times New Roman" w:hAnsi="Times New Roman" w:cs="Times New Roman"/>
          <w:sz w:val="24"/>
          <w:szCs w:val="24"/>
          <w:lang w:eastAsia="pl-PL"/>
        </w:rPr>
        <w:t>- doprowadzeniu do właściwej temperatury,</w:t>
      </w:r>
    </w:p>
    <w:p w14:paraId="5608E295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58E">
        <w:rPr>
          <w:rFonts w:ascii="Times New Roman" w:eastAsia="Times New Roman" w:hAnsi="Times New Roman" w:cs="Times New Roman"/>
          <w:sz w:val="24"/>
          <w:szCs w:val="24"/>
          <w:lang w:eastAsia="pl-PL"/>
        </w:rPr>
        <w:t>- dozowaniu mąki.</w:t>
      </w:r>
    </w:p>
    <w:p w14:paraId="2DE94B6B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FF00D0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58E">
        <w:rPr>
          <w:rFonts w:ascii="Times New Roman" w:eastAsia="Times New Roman" w:hAnsi="Times New Roman" w:cs="Times New Roman"/>
          <w:sz w:val="24"/>
          <w:szCs w:val="24"/>
          <w:lang w:eastAsia="pl-PL"/>
        </w:rPr>
        <w:t>Cele przesiewania mąki to spulchnianie i napowietrzanie co polepsza chłonność wody podczas mieszenia, poprawia warunki fermentacji półproduktów oraz poprawia wydajność i jakość pieczywa.</w:t>
      </w:r>
    </w:p>
    <w:p w14:paraId="76CF2D8F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3CCC6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58E">
        <w:rPr>
          <w:rFonts w:ascii="Times New Roman" w:eastAsia="Times New Roman" w:hAnsi="Times New Roman" w:cs="Times New Roman"/>
          <w:sz w:val="24"/>
          <w:szCs w:val="24"/>
          <w:lang w:eastAsia="pl-PL"/>
        </w:rPr>
        <w:t>Oczyszczanie mąki przy użyciu magnetycznych lub elektro-magnetycznych wychwytaczy.</w:t>
      </w:r>
    </w:p>
    <w:p w14:paraId="63A38B4A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237B0A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58E">
        <w:rPr>
          <w:rFonts w:ascii="Times New Roman" w:eastAsia="Times New Roman" w:hAnsi="Times New Roman" w:cs="Times New Roman"/>
          <w:sz w:val="24"/>
          <w:szCs w:val="24"/>
          <w:lang w:eastAsia="pl-PL"/>
        </w:rPr>
        <w:t>Podgrzewanie i schładzanie mąki stosuje się, gdy temperatura odbiega od wymaganego poziomu 18</w:t>
      </w:r>
      <w:r w:rsidRPr="0072458E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°</w:t>
      </w:r>
      <w:r w:rsidRPr="0072458E">
        <w:rPr>
          <w:rFonts w:ascii="Times New Roman" w:eastAsia="Times New Roman" w:hAnsi="Times New Roman" w:cs="Times New Roman"/>
          <w:sz w:val="24"/>
          <w:szCs w:val="24"/>
          <w:lang w:eastAsia="pl-PL"/>
        </w:rPr>
        <w:t> - 25</w:t>
      </w:r>
      <w:r w:rsidRPr="0072458E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°C.</w:t>
      </w:r>
    </w:p>
    <w:p w14:paraId="3033EA5A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B24F9E" w14:textId="77777777" w:rsidR="0072458E" w:rsidRDefault="003F3D56" w:rsidP="0072458E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l-PL"/>
        </w:rPr>
        <w:t xml:space="preserve">TEMAT: </w:t>
      </w:r>
      <w:r w:rsidR="0072458E" w:rsidRPr="008B0B89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l-PL"/>
        </w:rPr>
        <w:t>Rodzaje przesiewaczy:</w:t>
      </w:r>
    </w:p>
    <w:p w14:paraId="1DA540D5" w14:textId="77777777" w:rsidR="003F3D56" w:rsidRPr="008B0B89" w:rsidRDefault="003F3D56" w:rsidP="007245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B4FC73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58E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- przesiewacze z sitami cylindrycznymi i sto</w:t>
      </w:r>
      <w:r w:rsidR="003F3D56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żkowymi (obracające się i</w:t>
      </w:r>
      <w:r w:rsidRPr="0072458E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nieruchome)</w:t>
      </w:r>
    </w:p>
    <w:p w14:paraId="2545B626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58E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- z sitami płaskimi</w:t>
      </w:r>
    </w:p>
    <w:p w14:paraId="7E6998A2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58E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- z zasypem workowym - podają mąkę bezpośrednio do dzieży</w:t>
      </w:r>
    </w:p>
    <w:p w14:paraId="34116DF9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B4AB52" w14:textId="77777777" w:rsidR="0072458E" w:rsidRDefault="003F3D56" w:rsidP="0072458E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l-PL"/>
        </w:rPr>
        <w:t xml:space="preserve">TEMAT: </w:t>
      </w:r>
      <w:r w:rsidR="0072458E" w:rsidRPr="008B0B89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l-PL"/>
        </w:rPr>
        <w:t>Dozowniki mąki</w:t>
      </w:r>
      <w:r w:rsidR="0072458E" w:rsidRPr="0072458E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</w:p>
    <w:p w14:paraId="7D1D35A9" w14:textId="77777777" w:rsidR="008D58D2" w:rsidRPr="008D58D2" w:rsidRDefault="008D58D2" w:rsidP="0072458E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64A0A288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882B47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58E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Proszę o przepisanie do zeszytu notatki </w:t>
      </w:r>
      <w:r w:rsidR="008D58D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wraz ze schematami</w:t>
      </w:r>
      <w:r w:rsidRPr="0072458E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.</w:t>
      </w:r>
    </w:p>
    <w:p w14:paraId="5FF0FD89" w14:textId="77777777" w:rsid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5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Proszę także o wysłanie przerysowanych s</w:t>
      </w:r>
      <w:r w:rsidR="00296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chematów wraz ich opisem do 4.11.20r do godziny 20.00, </w:t>
      </w:r>
      <w:r w:rsidRPr="0072458E">
        <w:rPr>
          <w:rFonts w:ascii="Times New Roman" w:eastAsia="Times New Roman" w:hAnsi="Times New Roman" w:cs="Times New Roman"/>
          <w:sz w:val="24"/>
          <w:szCs w:val="24"/>
          <w:lang w:eastAsia="pl-PL"/>
        </w:rPr>
        <w:t>rysunki będą podlegały ocenie.</w:t>
      </w:r>
    </w:p>
    <w:p w14:paraId="3B3B5A32" w14:textId="77777777" w:rsidR="0071286D" w:rsidRDefault="0071286D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0004E8" w14:textId="77777777" w:rsidR="0071286D" w:rsidRDefault="0071286D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jakichkolwiek pytań proszę o kontakt mailowy.</w:t>
      </w:r>
    </w:p>
    <w:p w14:paraId="6EC922D4" w14:textId="77777777" w:rsidR="0071286D" w:rsidRDefault="0071286D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4A043F" w14:textId="77777777" w:rsidR="0071286D" w:rsidRDefault="0071286D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Pozdrawiam </w:t>
      </w:r>
    </w:p>
    <w:p w14:paraId="7391A7A5" w14:textId="77777777" w:rsidR="0071286D" w:rsidRPr="0072458E" w:rsidRDefault="0071286D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Jadwiga Bałchan</w:t>
      </w:r>
    </w:p>
    <w:p w14:paraId="35D95F13" w14:textId="77777777" w:rsidR="0072458E" w:rsidRPr="0072458E" w:rsidRDefault="0072458E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138BC" w14:textId="77777777" w:rsidR="0072458E" w:rsidRPr="0072458E" w:rsidRDefault="008D58D2" w:rsidP="0072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eastAsia="pl-PL"/>
        </w:rPr>
        <w:drawing>
          <wp:inline distT="0" distB="0" distL="0" distR="0" wp14:anchorId="255790D5" wp14:editId="2B5C002A">
            <wp:extent cx="5989955" cy="4492468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sada działania dozownika o działaniu okresowy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3690" cy="450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A8685" w14:textId="77777777" w:rsidR="00945A12" w:rsidRPr="0072458E" w:rsidRDefault="008D5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37F1B5C" wp14:editId="3E495291">
            <wp:extent cx="5990277" cy="343688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mat klasyfikacji dozowników mąk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475" cy="344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5A12" w:rsidRPr="0072458E" w:rsidSect="008D5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8E"/>
    <w:rsid w:val="00061619"/>
    <w:rsid w:val="00296E78"/>
    <w:rsid w:val="003F3D56"/>
    <w:rsid w:val="00570607"/>
    <w:rsid w:val="006B42CD"/>
    <w:rsid w:val="0071286D"/>
    <w:rsid w:val="0072458E"/>
    <w:rsid w:val="007863CF"/>
    <w:rsid w:val="008B0B89"/>
    <w:rsid w:val="008D58D2"/>
    <w:rsid w:val="0095091C"/>
    <w:rsid w:val="00C6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C2BA"/>
  <w15:chartTrackingRefBased/>
  <w15:docId w15:val="{81BD0D5A-FB8A-45D8-B629-F023C06D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4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</dc:creator>
  <cp:keywords/>
  <dc:description/>
  <cp:lastModifiedBy>Marek Grabon</cp:lastModifiedBy>
  <cp:revision>4</cp:revision>
  <cp:lastPrinted>2020-11-02T13:14:00Z</cp:lastPrinted>
  <dcterms:created xsi:type="dcterms:W3CDTF">2020-11-03T10:49:00Z</dcterms:created>
  <dcterms:modified xsi:type="dcterms:W3CDTF">2020-11-03T10:55:00Z</dcterms:modified>
</cp:coreProperties>
</file>