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2EF" w14:textId="71044DAD" w:rsidR="00032AEF" w:rsidRDefault="00032AEF" w:rsidP="00032AEF">
      <w:r>
        <w:t xml:space="preserve">Lekcja nr </w:t>
      </w:r>
      <w:r w:rsidR="00AE3937">
        <w:t>5</w:t>
      </w:r>
      <w:r>
        <w:t xml:space="preserve">. </w:t>
      </w:r>
      <w:r>
        <w:tab/>
      </w:r>
      <w:r>
        <w:tab/>
        <w:t>1</w:t>
      </w:r>
      <w:r w:rsidR="00AE3937">
        <w:t>6</w:t>
      </w:r>
      <w:r>
        <w:t>.11.2020r.</w:t>
      </w:r>
    </w:p>
    <w:p w14:paraId="641851B6" w14:textId="36CB923F" w:rsidR="00032AEF" w:rsidRDefault="00032AEF" w:rsidP="00032AEF">
      <w:r>
        <w:t>Tematy zajęć:</w:t>
      </w:r>
    </w:p>
    <w:p w14:paraId="16E6A46A" w14:textId="30BEA93F" w:rsidR="00AE3937" w:rsidRDefault="00AE3937" w:rsidP="00C96AC4">
      <w:r>
        <w:t>Metody naprawy nadwozi pojazdów samochodowych</w:t>
      </w:r>
    </w:p>
    <w:p w14:paraId="521F6BBC" w14:textId="1D93D85E" w:rsidR="00AE3937" w:rsidRDefault="00AE3937" w:rsidP="00C96AC4">
      <w:r>
        <w:t>Bezpieczeństwo i higiena pracy przy wykonywaniu napraw nadwozi pojazdów samochodowych</w:t>
      </w:r>
    </w:p>
    <w:p w14:paraId="1148043C" w14:textId="505696AD" w:rsidR="00AE3937" w:rsidRDefault="00AE3937" w:rsidP="00C96AC4">
      <w:r>
        <w:t>Naprawa elementów wewnętrznych i zewnętrznych nadwozia</w:t>
      </w:r>
    </w:p>
    <w:p w14:paraId="24DF3D58" w14:textId="1FB4CF5A" w:rsidR="00AE3937" w:rsidRDefault="00AE3937" w:rsidP="00C96AC4">
      <w:r>
        <w:t>Naprawy nadwozi samochodowych za pomocą klejenia</w:t>
      </w:r>
      <w:r>
        <w:t>, naprawy wycinkowe</w:t>
      </w:r>
    </w:p>
    <w:p w14:paraId="64C328D2" w14:textId="12C1A418" w:rsidR="00AE3937" w:rsidRDefault="00AE3937" w:rsidP="00C96AC4">
      <w:r>
        <w:t>Pomiary geometrii charakterystycznych punktów nadwoz</w:t>
      </w:r>
      <w:r>
        <w:t>i</w:t>
      </w:r>
    </w:p>
    <w:p w14:paraId="29C0F5DA" w14:textId="6DD8872A" w:rsidR="00AE3937" w:rsidRDefault="00AE3937" w:rsidP="00C96AC4">
      <w:r>
        <w:t>Pomiary przestrzenne</w:t>
      </w:r>
    </w:p>
    <w:p w14:paraId="26C63618" w14:textId="36D49A8D" w:rsidR="00AE3937" w:rsidRDefault="00AE3937" w:rsidP="00C96AC4">
      <w:r>
        <w:t>Pytania sprawdzające:</w:t>
      </w:r>
    </w:p>
    <w:p w14:paraId="6E83DD47" w14:textId="77777777" w:rsidR="00AE3937" w:rsidRDefault="00AE3937" w:rsidP="00C96AC4">
      <w:r>
        <w:t>1.</w:t>
      </w:r>
      <w:r>
        <w:t xml:space="preserve">Kiedy przeprowadza się kontrolę kształtu geometrycznego nadwozia? </w:t>
      </w:r>
    </w:p>
    <w:p w14:paraId="78593C9F" w14:textId="77777777" w:rsidR="00AE3937" w:rsidRDefault="00AE3937" w:rsidP="00C96AC4">
      <w:r>
        <w:t xml:space="preserve">2. Jakie znasz metody pomiarowe oceny stopnia deformacji nadwozia? </w:t>
      </w:r>
    </w:p>
    <w:p w14:paraId="10AB4ACA" w14:textId="77777777" w:rsidR="00AE3937" w:rsidRDefault="00AE3937" w:rsidP="00C96AC4">
      <w:r>
        <w:t xml:space="preserve">3. Jakie informacje zawiera karta pomiarowa? </w:t>
      </w:r>
    </w:p>
    <w:p w14:paraId="1F95FA9E" w14:textId="77777777" w:rsidR="00AE3937" w:rsidRDefault="00AE3937" w:rsidP="00C96AC4">
      <w:r>
        <w:t xml:space="preserve">4. Na czym polega metoda pomiaru kontrolnego po przekątnej stopnia deformacji nadwozia? </w:t>
      </w:r>
    </w:p>
    <w:p w14:paraId="6D65459A" w14:textId="77777777" w:rsidR="00AE3937" w:rsidRDefault="00AE3937" w:rsidP="00C96AC4">
      <w:r>
        <w:t xml:space="preserve">5. Co to są punkty bazowe nadwozia? </w:t>
      </w:r>
    </w:p>
    <w:p w14:paraId="7124C7F7" w14:textId="77777777" w:rsidR="00AE3937" w:rsidRDefault="00AE3937" w:rsidP="00C96AC4">
      <w:r>
        <w:t xml:space="preserve">6. Na czym polega symulacja kształtu? </w:t>
      </w:r>
    </w:p>
    <w:p w14:paraId="1539E712" w14:textId="612C0766" w:rsidR="00AE3937" w:rsidRDefault="00AE3937" w:rsidP="00C96AC4">
      <w:r>
        <w:t>7. Jakie są typowe błędy przy wykonywaniu pomiarów na ramie?</w:t>
      </w:r>
    </w:p>
    <w:p w14:paraId="1BDA0A78" w14:textId="77777777" w:rsidR="00AE3937" w:rsidRDefault="00AE3937" w:rsidP="00C96AC4"/>
    <w:p w14:paraId="5163E9F8" w14:textId="77777777" w:rsidR="00AE3937" w:rsidRDefault="00AE3937" w:rsidP="00C96AC4"/>
    <w:p w14:paraId="32113F6E" w14:textId="77777777" w:rsidR="003D2846" w:rsidRDefault="003D2846" w:rsidP="00C96AC4"/>
    <w:p w14:paraId="01D0C1BF" w14:textId="7F15FB2D" w:rsidR="003D2846" w:rsidRDefault="003D2846" w:rsidP="00C96AC4">
      <w:r>
        <w:t xml:space="preserve">Odpowiedzi jak zawsze przesłać w postaci zdjęcia z zeszytu. </w:t>
      </w:r>
    </w:p>
    <w:p w14:paraId="0951E8E8" w14:textId="790D4B1E" w:rsidR="003D2846" w:rsidRDefault="003D2846" w:rsidP="00C96AC4">
      <w:r>
        <w:t>Bogdan Bialik</w:t>
      </w:r>
    </w:p>
    <w:p w14:paraId="201B3D58" w14:textId="77777777" w:rsidR="003D2846" w:rsidRDefault="003D2846" w:rsidP="00C96AC4"/>
    <w:p w14:paraId="212471C2" w14:textId="77777777" w:rsidR="003D2846" w:rsidRDefault="003D2846" w:rsidP="00C96AC4"/>
    <w:sectPr w:rsidR="003D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3D2846"/>
    <w:rsid w:val="00AE3937"/>
    <w:rsid w:val="00C901FA"/>
    <w:rsid w:val="00C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2</cp:revision>
  <dcterms:created xsi:type="dcterms:W3CDTF">2020-11-16T09:37:00Z</dcterms:created>
  <dcterms:modified xsi:type="dcterms:W3CDTF">2020-11-16T09:37:00Z</dcterms:modified>
</cp:coreProperties>
</file>