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F5C" w:rsidRPr="00026F5C" w:rsidRDefault="00026F5C" w:rsidP="00026F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6F5C"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Podstawy projektowania i konstrukcji odzieży (2h) 03.03.2021 r. zajęcia zdalne.</w:t>
      </w:r>
    </w:p>
    <w:p w:rsidR="00026F5C" w:rsidRPr="00026F5C" w:rsidRDefault="00026F5C" w:rsidP="00026F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6F5C">
        <w:rPr>
          <w:rFonts w:ascii="Times New Roman" w:eastAsia="Times New Roman" w:hAnsi="Times New Roman" w:cs="Times New Roman"/>
          <w:sz w:val="24"/>
          <w:szCs w:val="24"/>
          <w:lang w:eastAsia="pl-PL"/>
        </w:rPr>
        <w:t>Temat: Projektowanie odzieży dla różnych typów figur ludzkich. Typy figur. Sposoby tuszowania wad figury. Złudzenie optyczne.</w:t>
      </w:r>
    </w:p>
    <w:p w:rsidR="00026F5C" w:rsidRPr="00026F5C" w:rsidRDefault="00026F5C" w:rsidP="00026F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6F5C">
        <w:rPr>
          <w:rFonts w:ascii="Times New Roman" w:eastAsia="Times New Roman" w:hAnsi="Times New Roman" w:cs="Times New Roman"/>
          <w:sz w:val="24"/>
          <w:szCs w:val="24"/>
          <w:lang w:eastAsia="pl-PL"/>
        </w:rPr>
        <w:t>Witam serdecznie. Najczęściej spotyka się osoby posiadające figury typowe. W takim wypadku wszystkie wymiary długości są proporcjonalne do wzrostu, a wymiary obwodów i szerokości są proporcjonalne do obwodów klatki piersiowej. Figury nietypowe posiadają osoby u których poszczególne wymiary odbiegają od wymienionych  wyżej proporcji. Wykraczają one poza wymiary zawarte w tabelach lub mają duże odchylenia w budowie i prawidłowej postawie ciała.</w:t>
      </w:r>
    </w:p>
    <w:p w:rsidR="00026F5C" w:rsidRPr="00026F5C" w:rsidRDefault="00026F5C" w:rsidP="00026F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6F5C">
        <w:rPr>
          <w:rFonts w:ascii="Times New Roman" w:eastAsia="Times New Roman" w:hAnsi="Times New Roman" w:cs="Times New Roman"/>
          <w:sz w:val="24"/>
          <w:szCs w:val="24"/>
          <w:lang w:eastAsia="pl-PL"/>
        </w:rPr>
        <w:t>Poniższe materiały dotyczą projektowania odzieży dla różnych figur ludzkich (część materiałów). Proszę wpisać temat do zeszytu i przeanalizować przesłaną tematykę. W razie pytań proszę o telefon.</w:t>
      </w:r>
    </w:p>
    <w:p w:rsidR="00026F5C" w:rsidRPr="00026F5C" w:rsidRDefault="00026F5C" w:rsidP="00026F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6F5C">
        <w:rPr>
          <w:rFonts w:ascii="Times New Roman" w:eastAsia="Times New Roman" w:hAnsi="Times New Roman" w:cs="Times New Roman"/>
          <w:sz w:val="24"/>
          <w:szCs w:val="24"/>
          <w:lang w:eastAsia="pl-PL"/>
        </w:rPr>
        <w:t>Pozdrawiam. Beata Gola</w:t>
      </w:r>
    </w:p>
    <w:p w:rsidR="00026F5C" w:rsidRDefault="00026F5C" w:rsidP="00026F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6F5C">
        <w:rPr>
          <w:rFonts w:ascii="Times New Roman" w:eastAsia="Times New Roman" w:hAnsi="Times New Roman" w:cs="Times New Roman"/>
          <w:sz w:val="24"/>
          <w:szCs w:val="24"/>
          <w:lang w:eastAsia="pl-PL"/>
        </w:rPr>
        <w:t>02.03.2021 r.</w:t>
      </w:r>
    </w:p>
    <w:p w:rsidR="00026F5C" w:rsidRDefault="00026F5C" w:rsidP="00026F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26F5C" w:rsidRPr="00026F5C" w:rsidRDefault="00026F5C" w:rsidP="00026F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34330" cy="8892540"/>
            <wp:effectExtent l="19050" t="0" r="0" b="0"/>
            <wp:docPr id="1" name="Obraz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290560"/>
            <wp:effectExtent l="19050" t="0" r="0" b="0"/>
            <wp:docPr id="2" name="Obraz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85460" cy="8892540"/>
            <wp:effectExtent l="19050" t="0" r="0" b="0"/>
            <wp:docPr id="3" name="Obraz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835390"/>
            <wp:effectExtent l="19050" t="0" r="0" b="0"/>
            <wp:docPr id="4" name="Obraz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3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25795" cy="8892540"/>
            <wp:effectExtent l="19050" t="0" r="8255" b="0"/>
            <wp:docPr id="5" name="Obraz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783320"/>
            <wp:effectExtent l="19050" t="0" r="0" b="0"/>
            <wp:docPr id="6" name="Obraz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380740"/>
            <wp:effectExtent l="19050" t="0" r="0" b="0"/>
            <wp:docPr id="7" name="Obraz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6901815"/>
            <wp:effectExtent l="19050" t="0" r="0" b="0"/>
            <wp:docPr id="8" name="Obraz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0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A7C" w:rsidRDefault="00CA4A7C"/>
    <w:sectPr w:rsidR="00CA4A7C" w:rsidSect="00CA4A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026F5C"/>
    <w:rsid w:val="00026F5C"/>
    <w:rsid w:val="00CA4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4A7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9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128</Words>
  <Characters>769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2021-03-02T16:31:00Z</dcterms:created>
  <dcterms:modified xsi:type="dcterms:W3CDTF">2021-03-02T16:33:00Z</dcterms:modified>
</cp:coreProperties>
</file>